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38F47" w14:textId="77777777" w:rsidR="00465391" w:rsidRPr="00113D86" w:rsidRDefault="00924D64" w:rsidP="00924D64">
      <w:pPr>
        <w:pBdr>
          <w:bottom w:val="single" w:sz="4" w:space="1" w:color="auto"/>
        </w:pBdr>
        <w:shd w:val="clear" w:color="auto" w:fill="DEEAF6" w:themeFill="accent1" w:themeFillTint="33"/>
        <w:jc w:val="center"/>
        <w:rPr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D86">
        <w:rPr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Inauguration T2 + Nouveau réseau </w:t>
      </w:r>
      <w:proofErr w:type="spellStart"/>
      <w:r w:rsidRPr="00113D86">
        <w:rPr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TanGo</w:t>
      </w:r>
      <w:proofErr w:type="spellEnd"/>
    </w:p>
    <w:p w14:paraId="27DC7488" w14:textId="370980EB" w:rsidR="00924D64" w:rsidRPr="00924D64" w:rsidRDefault="00D42E52" w:rsidP="00924D64">
      <w:pPr>
        <w:pBdr>
          <w:bottom w:val="single" w:sz="4" w:space="1" w:color="auto"/>
        </w:pBdr>
        <w:shd w:val="clear" w:color="auto" w:fill="DEEAF6" w:themeFill="accent1" w:themeFillTint="33"/>
        <w:jc w:val="center"/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Prise de</w:t>
      </w:r>
      <w:r w:rsidR="00924D64" w:rsidRPr="00924D64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parole – Président, Franck PROUST</w:t>
      </w:r>
    </w:p>
    <w:p w14:paraId="4F6F58CD" w14:textId="77777777" w:rsidR="00924D64" w:rsidRDefault="00FA4772" w:rsidP="00924D64">
      <w:pPr>
        <w:pBdr>
          <w:bottom w:val="single" w:sz="4" w:space="1" w:color="auto"/>
        </w:pBdr>
        <w:shd w:val="clear" w:color="auto" w:fill="DEEAF6" w:themeFill="accent1" w:themeFillTint="33"/>
        <w:jc w:val="center"/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Lundi 29 août 2022 – 12h</w:t>
      </w:r>
    </w:p>
    <w:p w14:paraId="7DAE90AD" w14:textId="1AFED63B" w:rsidR="00B432D8" w:rsidRPr="00287C3C" w:rsidRDefault="00B432D8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Madame </w:t>
      </w:r>
      <w:r w:rsidR="005A584E" w:rsidRPr="00287C3C">
        <w:rPr>
          <w:rFonts w:ascii="Arial" w:hAnsi="Arial" w:cs="Arial"/>
          <w:sz w:val="28"/>
          <w:szCs w:val="28"/>
        </w:rPr>
        <w:t>la sous-Préfè</w:t>
      </w:r>
      <w:r w:rsidR="00045BE0" w:rsidRPr="00287C3C">
        <w:rPr>
          <w:rFonts w:ascii="Arial" w:hAnsi="Arial" w:cs="Arial"/>
          <w:sz w:val="28"/>
          <w:szCs w:val="28"/>
        </w:rPr>
        <w:t>te</w:t>
      </w:r>
      <w:r w:rsidR="00E3676C" w:rsidRPr="00287C3C">
        <w:rPr>
          <w:rFonts w:ascii="Arial" w:hAnsi="Arial" w:cs="Arial"/>
          <w:sz w:val="28"/>
          <w:szCs w:val="28"/>
        </w:rPr>
        <w:t>,</w:t>
      </w:r>
    </w:p>
    <w:p w14:paraId="2CF145BE" w14:textId="3D6D5F9D" w:rsidR="00B432D8" w:rsidRPr="00287C3C" w:rsidRDefault="00B432D8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M</w:t>
      </w:r>
      <w:r w:rsidR="00FA4BF8" w:rsidRPr="00287C3C">
        <w:rPr>
          <w:rFonts w:ascii="Arial" w:hAnsi="Arial" w:cs="Arial"/>
          <w:sz w:val="28"/>
          <w:szCs w:val="28"/>
        </w:rPr>
        <w:t>onsieur le Vice-président de la Région Occitanie, Jean-Luc GIBELIN</w:t>
      </w:r>
      <w:r w:rsidR="00E3676C" w:rsidRPr="00287C3C">
        <w:rPr>
          <w:rFonts w:ascii="Arial" w:hAnsi="Arial" w:cs="Arial"/>
          <w:sz w:val="28"/>
          <w:szCs w:val="28"/>
        </w:rPr>
        <w:t>,</w:t>
      </w:r>
    </w:p>
    <w:p w14:paraId="3F0D5E78" w14:textId="690D3E07" w:rsidR="00B432D8" w:rsidRPr="00287C3C" w:rsidRDefault="005A584E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Monsieur le Vice-président du </w:t>
      </w:r>
      <w:r w:rsidR="002B623A">
        <w:rPr>
          <w:rFonts w:ascii="Arial" w:hAnsi="Arial" w:cs="Arial"/>
          <w:sz w:val="28"/>
          <w:szCs w:val="28"/>
        </w:rPr>
        <w:t>D</w:t>
      </w:r>
      <w:r w:rsidRPr="00287C3C">
        <w:rPr>
          <w:rFonts w:ascii="Arial" w:hAnsi="Arial" w:cs="Arial"/>
          <w:sz w:val="28"/>
          <w:szCs w:val="28"/>
        </w:rPr>
        <w:t>épartement du Gard, Christian BASTID</w:t>
      </w:r>
      <w:r w:rsidR="00E3676C" w:rsidRPr="00287C3C">
        <w:rPr>
          <w:rFonts w:ascii="Arial" w:hAnsi="Arial" w:cs="Arial"/>
          <w:sz w:val="28"/>
          <w:szCs w:val="28"/>
        </w:rPr>
        <w:t>,</w:t>
      </w:r>
    </w:p>
    <w:p w14:paraId="7EEDF044" w14:textId="52783BBA" w:rsidR="00B432D8" w:rsidRPr="00287C3C" w:rsidRDefault="00B432D8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Messieurs les Maires Cher Jean-Paul, </w:t>
      </w:r>
      <w:bookmarkStart w:id="0" w:name="_GoBack"/>
      <w:bookmarkEnd w:id="0"/>
      <w:r w:rsidRPr="00287C3C">
        <w:rPr>
          <w:rFonts w:ascii="Arial" w:hAnsi="Arial" w:cs="Arial"/>
          <w:sz w:val="28"/>
          <w:szCs w:val="28"/>
        </w:rPr>
        <w:t>Cher Olivier et Cher Rémi,</w:t>
      </w:r>
    </w:p>
    <w:p w14:paraId="09275645" w14:textId="77777777" w:rsidR="00B432D8" w:rsidRPr="00287C3C" w:rsidRDefault="00B432D8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Mesdames, Messieurs les élus, Cher Jean-Marc, Chère Claude et Cher Antoine, </w:t>
      </w:r>
    </w:p>
    <w:p w14:paraId="45254864" w14:textId="44786261" w:rsidR="00924D64" w:rsidRPr="00287C3C" w:rsidRDefault="00924D64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Monsieur le Président-directeur général</w:t>
      </w:r>
      <w:r w:rsidR="00FA4BF8" w:rsidRPr="00287C3C">
        <w:rPr>
          <w:rFonts w:ascii="Arial" w:hAnsi="Arial" w:cs="Arial"/>
          <w:sz w:val="28"/>
          <w:szCs w:val="28"/>
        </w:rPr>
        <w:t xml:space="preserve"> du groupe TRANSDEV</w:t>
      </w:r>
      <w:r w:rsidRPr="00287C3C">
        <w:rPr>
          <w:rFonts w:ascii="Arial" w:hAnsi="Arial" w:cs="Arial"/>
          <w:sz w:val="28"/>
          <w:szCs w:val="28"/>
        </w:rPr>
        <w:t>, Thierry MALLET,</w:t>
      </w:r>
    </w:p>
    <w:p w14:paraId="42570E6D" w14:textId="05314A5D" w:rsidR="00924D64" w:rsidRPr="00287C3C" w:rsidRDefault="00FA4BF8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Ainsi </w:t>
      </w:r>
      <w:r w:rsidR="00361B1C">
        <w:rPr>
          <w:rFonts w:ascii="Arial" w:hAnsi="Arial" w:cs="Arial"/>
          <w:sz w:val="28"/>
          <w:szCs w:val="28"/>
        </w:rPr>
        <w:t>que</w:t>
      </w:r>
      <w:r w:rsidR="00924D64" w:rsidRPr="00287C3C">
        <w:rPr>
          <w:rFonts w:ascii="Arial" w:hAnsi="Arial" w:cs="Arial"/>
          <w:sz w:val="28"/>
          <w:szCs w:val="28"/>
        </w:rPr>
        <w:t xml:space="preserve"> </w:t>
      </w:r>
      <w:r w:rsidR="00361B1C">
        <w:rPr>
          <w:rFonts w:ascii="Arial" w:hAnsi="Arial" w:cs="Arial"/>
          <w:sz w:val="28"/>
          <w:szCs w:val="28"/>
        </w:rPr>
        <w:t xml:space="preserve">Monsieur </w:t>
      </w:r>
      <w:r w:rsidR="00924D64" w:rsidRPr="00287C3C">
        <w:rPr>
          <w:rFonts w:ascii="Arial" w:hAnsi="Arial" w:cs="Arial"/>
          <w:sz w:val="28"/>
          <w:szCs w:val="28"/>
        </w:rPr>
        <w:t>le Directeur général</w:t>
      </w:r>
      <w:r w:rsidRPr="00287C3C">
        <w:rPr>
          <w:rFonts w:ascii="Arial" w:hAnsi="Arial" w:cs="Arial"/>
          <w:sz w:val="28"/>
          <w:szCs w:val="28"/>
        </w:rPr>
        <w:t xml:space="preserve"> TRANSDEV France</w:t>
      </w:r>
      <w:r w:rsidR="00924D64" w:rsidRPr="00287C3C">
        <w:rPr>
          <w:rFonts w:ascii="Arial" w:hAnsi="Arial" w:cs="Arial"/>
          <w:sz w:val="28"/>
          <w:szCs w:val="28"/>
        </w:rPr>
        <w:t xml:space="preserve">, Edouard HENAUT, </w:t>
      </w:r>
    </w:p>
    <w:p w14:paraId="20D14D3B" w14:textId="5A13B11D" w:rsidR="00924D64" w:rsidRPr="00287C3C" w:rsidRDefault="00924D64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Monsieur le directeur du réseau Tango, Ludovic MARTIN,</w:t>
      </w:r>
    </w:p>
    <w:p w14:paraId="407E8E23" w14:textId="0E2DACDB" w:rsidR="0054280B" w:rsidRPr="00287C3C" w:rsidRDefault="0054280B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Madame</w:t>
      </w:r>
      <w:r w:rsidR="00361B1C">
        <w:rPr>
          <w:rFonts w:ascii="Arial" w:hAnsi="Arial" w:cs="Arial"/>
          <w:sz w:val="28"/>
          <w:szCs w:val="28"/>
        </w:rPr>
        <w:t xml:space="preserve"> la</w:t>
      </w:r>
      <w:r w:rsidR="000C64F2" w:rsidRPr="00287C3C">
        <w:rPr>
          <w:rFonts w:ascii="Arial" w:hAnsi="Arial" w:cs="Arial"/>
          <w:sz w:val="28"/>
          <w:szCs w:val="28"/>
        </w:rPr>
        <w:t xml:space="preserve"> Directrice Développement et des opérations de CERTIVEA</w:t>
      </w:r>
      <w:r w:rsidR="00361B1C">
        <w:rPr>
          <w:rFonts w:ascii="Arial" w:hAnsi="Arial" w:cs="Arial"/>
          <w:sz w:val="28"/>
          <w:szCs w:val="28"/>
        </w:rPr>
        <w:t xml:space="preserve">, </w:t>
      </w:r>
      <w:r w:rsidR="00361B1C" w:rsidRPr="00287C3C">
        <w:rPr>
          <w:rFonts w:ascii="Arial" w:hAnsi="Arial" w:cs="Arial"/>
          <w:sz w:val="28"/>
          <w:szCs w:val="28"/>
        </w:rPr>
        <w:t>Claire TIKHONOFF</w:t>
      </w:r>
    </w:p>
    <w:p w14:paraId="188C9DEA" w14:textId="2E998557" w:rsidR="00B432D8" w:rsidRPr="00287C3C" w:rsidRDefault="00B432D8" w:rsidP="00287C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Mesdames, Messieurs</w:t>
      </w:r>
      <w:r w:rsidR="00287C3C">
        <w:rPr>
          <w:rFonts w:ascii="Arial" w:hAnsi="Arial" w:cs="Arial"/>
          <w:sz w:val="28"/>
          <w:szCs w:val="28"/>
        </w:rPr>
        <w:t>,</w:t>
      </w:r>
    </w:p>
    <w:p w14:paraId="6592C670" w14:textId="77777777" w:rsidR="00924D64" w:rsidRPr="00287C3C" w:rsidRDefault="00924D64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AD3ABE0" w14:textId="0F239233" w:rsidR="00924D64" w:rsidRPr="00287C3C" w:rsidRDefault="00924D64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Un de mes engagements lors de ma prise de fonction en juillet 2020, était de bâtir un réseau de transpo</w:t>
      </w:r>
      <w:r w:rsidR="00FB2867" w:rsidRPr="00287C3C">
        <w:rPr>
          <w:rFonts w:ascii="Arial" w:hAnsi="Arial" w:cs="Arial"/>
          <w:sz w:val="28"/>
          <w:szCs w:val="28"/>
        </w:rPr>
        <w:t xml:space="preserve">rt cohérent et de finaliser cette extension de la ligne T2, véritable </w:t>
      </w:r>
      <w:r w:rsidR="00FB69E4" w:rsidRPr="00287C3C">
        <w:rPr>
          <w:rFonts w:ascii="Arial" w:hAnsi="Arial" w:cs="Arial"/>
          <w:sz w:val="28"/>
          <w:szCs w:val="28"/>
        </w:rPr>
        <w:t>transversale</w:t>
      </w:r>
      <w:r w:rsidR="00FB2867" w:rsidRPr="00287C3C">
        <w:rPr>
          <w:rFonts w:ascii="Arial" w:hAnsi="Arial" w:cs="Arial"/>
          <w:sz w:val="28"/>
          <w:szCs w:val="28"/>
        </w:rPr>
        <w:t xml:space="preserve"> Est-Ouest, du CHU Carémeau à la SMAC Paloma. C’est aujourd’hui chose faite et je tiens à féliciter l’ensemble des financeurs</w:t>
      </w:r>
      <w:r w:rsidR="00A86CF6" w:rsidRPr="00287C3C">
        <w:rPr>
          <w:rFonts w:ascii="Arial" w:hAnsi="Arial" w:cs="Arial"/>
          <w:sz w:val="28"/>
          <w:szCs w:val="28"/>
        </w:rPr>
        <w:t>, des entreprises</w:t>
      </w:r>
      <w:r w:rsidR="00FB2867" w:rsidRPr="00287C3C">
        <w:rPr>
          <w:rFonts w:ascii="Arial" w:hAnsi="Arial" w:cs="Arial"/>
          <w:sz w:val="28"/>
          <w:szCs w:val="28"/>
        </w:rPr>
        <w:t xml:space="preserve"> et des parties prenantes pour </w:t>
      </w:r>
      <w:r w:rsidR="00FB2867" w:rsidRPr="00287C3C">
        <w:rPr>
          <w:rFonts w:ascii="Arial" w:hAnsi="Arial" w:cs="Arial"/>
          <w:sz w:val="28"/>
          <w:szCs w:val="28"/>
        </w:rPr>
        <w:lastRenderedPageBreak/>
        <w:t xml:space="preserve">leur travail et les engagements parfaitement tenus. Tout est prêt </w:t>
      </w:r>
      <w:r w:rsidR="00B432D8" w:rsidRPr="00287C3C">
        <w:rPr>
          <w:rFonts w:ascii="Arial" w:hAnsi="Arial" w:cs="Arial"/>
          <w:sz w:val="28"/>
          <w:szCs w:val="28"/>
        </w:rPr>
        <w:t xml:space="preserve">et en ordre de marche </w:t>
      </w:r>
      <w:r w:rsidR="00FB2867" w:rsidRPr="00287C3C">
        <w:rPr>
          <w:rFonts w:ascii="Arial" w:hAnsi="Arial" w:cs="Arial"/>
          <w:sz w:val="28"/>
          <w:szCs w:val="28"/>
        </w:rPr>
        <w:t>pour la rentrée scolaire de jeudi, véritable branle-bas de combat pour tous parents</w:t>
      </w:r>
      <w:r w:rsidR="00B432D8" w:rsidRPr="00287C3C">
        <w:rPr>
          <w:rFonts w:ascii="Arial" w:hAnsi="Arial" w:cs="Arial"/>
          <w:sz w:val="28"/>
          <w:szCs w:val="28"/>
        </w:rPr>
        <w:t xml:space="preserve"> comme nous le savons toutes et tous</w:t>
      </w:r>
      <w:r w:rsidR="00FB2867" w:rsidRPr="00287C3C">
        <w:rPr>
          <w:rFonts w:ascii="Arial" w:hAnsi="Arial" w:cs="Arial"/>
          <w:sz w:val="28"/>
          <w:szCs w:val="28"/>
        </w:rPr>
        <w:t xml:space="preserve">. </w:t>
      </w:r>
    </w:p>
    <w:p w14:paraId="4F9919D9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0AB268E" w14:textId="3F81753F" w:rsidR="00216894" w:rsidRPr="00287C3C" w:rsidRDefault="00A86CF6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La vitalité du bassin d’emploi, la cohérence du territoire de notre agglomération ne peut se penser sans la mobilité, sans une offre de transport en commun adaptée, compétitive</w:t>
      </w:r>
      <w:r w:rsidR="00EC1F84" w:rsidRPr="00287C3C">
        <w:rPr>
          <w:rFonts w:ascii="Arial" w:hAnsi="Arial" w:cs="Arial"/>
          <w:sz w:val="28"/>
          <w:szCs w:val="28"/>
        </w:rPr>
        <w:t xml:space="preserve">. Il faut trouver avantage à prendre </w:t>
      </w:r>
      <w:r w:rsidR="00935ADE" w:rsidRPr="00287C3C">
        <w:rPr>
          <w:rFonts w:ascii="Arial" w:hAnsi="Arial" w:cs="Arial"/>
          <w:sz w:val="28"/>
          <w:szCs w:val="28"/>
        </w:rPr>
        <w:t>le transport en commun plutôt que sa voiture.</w:t>
      </w:r>
      <w:r w:rsidR="0051499A" w:rsidRPr="00287C3C">
        <w:rPr>
          <w:rFonts w:ascii="Arial" w:hAnsi="Arial" w:cs="Arial"/>
          <w:sz w:val="28"/>
          <w:szCs w:val="28"/>
        </w:rPr>
        <w:t xml:space="preserve"> C’est ce que j’aime à résumer par la notion de transport choisi.</w:t>
      </w:r>
      <w:r w:rsidR="00935ADE" w:rsidRPr="00287C3C">
        <w:rPr>
          <w:rFonts w:ascii="Arial" w:hAnsi="Arial" w:cs="Arial"/>
          <w:sz w:val="28"/>
          <w:szCs w:val="28"/>
        </w:rPr>
        <w:t xml:space="preserve"> D’abord </w:t>
      </w:r>
      <w:r w:rsidR="007B6719" w:rsidRPr="00287C3C">
        <w:rPr>
          <w:rFonts w:ascii="Arial" w:hAnsi="Arial" w:cs="Arial"/>
          <w:sz w:val="28"/>
          <w:szCs w:val="28"/>
        </w:rPr>
        <w:t>le choix</w:t>
      </w:r>
      <w:r w:rsidR="0051499A" w:rsidRPr="00287C3C">
        <w:rPr>
          <w:rFonts w:ascii="Arial" w:hAnsi="Arial" w:cs="Arial"/>
          <w:sz w:val="28"/>
          <w:szCs w:val="28"/>
        </w:rPr>
        <w:t xml:space="preserve"> de gagner du</w:t>
      </w:r>
      <w:r w:rsidR="00935ADE" w:rsidRPr="00287C3C">
        <w:rPr>
          <w:rFonts w:ascii="Arial" w:hAnsi="Arial" w:cs="Arial"/>
          <w:sz w:val="28"/>
          <w:szCs w:val="28"/>
        </w:rPr>
        <w:t xml:space="preserve"> temps </w:t>
      </w:r>
      <w:r w:rsidR="0051499A" w:rsidRPr="00287C3C">
        <w:rPr>
          <w:rFonts w:ascii="Arial" w:hAnsi="Arial" w:cs="Arial"/>
          <w:sz w:val="28"/>
          <w:szCs w:val="28"/>
        </w:rPr>
        <w:t xml:space="preserve">en </w:t>
      </w:r>
      <w:r w:rsidR="007B6719" w:rsidRPr="00287C3C">
        <w:rPr>
          <w:rFonts w:ascii="Arial" w:hAnsi="Arial" w:cs="Arial"/>
          <w:sz w:val="28"/>
          <w:szCs w:val="28"/>
        </w:rPr>
        <w:t>prenant le bus plutôt que la voiture</w:t>
      </w:r>
      <w:r w:rsidR="00C241DA" w:rsidRPr="00287C3C">
        <w:rPr>
          <w:rFonts w:ascii="Arial" w:hAnsi="Arial" w:cs="Arial"/>
          <w:sz w:val="28"/>
          <w:szCs w:val="28"/>
        </w:rPr>
        <w:t>,</w:t>
      </w:r>
      <w:r w:rsidR="007B6719" w:rsidRPr="00287C3C">
        <w:rPr>
          <w:rFonts w:ascii="Arial" w:hAnsi="Arial" w:cs="Arial"/>
          <w:sz w:val="28"/>
          <w:szCs w:val="28"/>
        </w:rPr>
        <w:t xml:space="preserve"> gagner du temps sur la durée du trajet et celle du stationnement.</w:t>
      </w:r>
      <w:r w:rsidR="0051499A" w:rsidRPr="00287C3C">
        <w:rPr>
          <w:rFonts w:ascii="Arial" w:hAnsi="Arial" w:cs="Arial"/>
          <w:sz w:val="28"/>
          <w:szCs w:val="28"/>
        </w:rPr>
        <w:t xml:space="preserve"> C’est la fameuse vitesse commerciale</w:t>
      </w:r>
      <w:r w:rsidR="00216894" w:rsidRPr="00287C3C">
        <w:rPr>
          <w:rFonts w:ascii="Arial" w:hAnsi="Arial" w:cs="Arial"/>
          <w:sz w:val="28"/>
          <w:szCs w:val="28"/>
        </w:rPr>
        <w:t> !  La</w:t>
      </w:r>
      <w:r w:rsidR="0051499A" w:rsidRPr="00287C3C">
        <w:rPr>
          <w:rFonts w:ascii="Arial" w:hAnsi="Arial" w:cs="Arial"/>
          <w:sz w:val="28"/>
          <w:szCs w:val="28"/>
        </w:rPr>
        <w:t xml:space="preserve"> vitesse </w:t>
      </w:r>
      <w:r w:rsidR="00216894" w:rsidRPr="00287C3C">
        <w:rPr>
          <w:rFonts w:ascii="Arial" w:hAnsi="Arial" w:cs="Arial"/>
          <w:sz w:val="28"/>
          <w:szCs w:val="28"/>
        </w:rPr>
        <w:t xml:space="preserve">commerciale qui est la clef du transport choisi, le critère essentiel d’un réseau efficace. </w:t>
      </w:r>
    </w:p>
    <w:p w14:paraId="647BBC70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49D2636" w14:textId="7529B1B8" w:rsidR="00BC66D9" w:rsidRPr="00287C3C" w:rsidRDefault="00216894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Ensuite, et la flambée du coût de l’énergie</w:t>
      </w:r>
      <w:r w:rsidR="0089753B" w:rsidRPr="00287C3C">
        <w:rPr>
          <w:rFonts w:ascii="Arial" w:hAnsi="Arial" w:cs="Arial"/>
          <w:sz w:val="28"/>
          <w:szCs w:val="28"/>
        </w:rPr>
        <w:t xml:space="preserve"> renforce ce critère</w:t>
      </w:r>
      <w:r w:rsidR="00C241DA" w:rsidRPr="00287C3C">
        <w:rPr>
          <w:rFonts w:ascii="Arial" w:hAnsi="Arial" w:cs="Arial"/>
          <w:sz w:val="28"/>
          <w:szCs w:val="28"/>
        </w:rPr>
        <w:t>,</w:t>
      </w:r>
      <w:r w:rsidRPr="00287C3C">
        <w:rPr>
          <w:rFonts w:ascii="Arial" w:hAnsi="Arial" w:cs="Arial"/>
          <w:sz w:val="28"/>
          <w:szCs w:val="28"/>
        </w:rPr>
        <w:t xml:space="preserve"> </w:t>
      </w:r>
      <w:r w:rsidR="0089753B" w:rsidRPr="00287C3C">
        <w:rPr>
          <w:rFonts w:ascii="Arial" w:hAnsi="Arial" w:cs="Arial"/>
          <w:sz w:val="28"/>
          <w:szCs w:val="28"/>
        </w:rPr>
        <w:t xml:space="preserve">le choix du transport collectif devient aussi un choix clairement financier et sur ce plan il n’y a pas photo </w:t>
      </w:r>
      <w:r w:rsidR="00DC0077" w:rsidRPr="00287C3C">
        <w:rPr>
          <w:rFonts w:ascii="Arial" w:hAnsi="Arial" w:cs="Arial"/>
          <w:sz w:val="28"/>
          <w:szCs w:val="28"/>
        </w:rPr>
        <w:t xml:space="preserve">avec la voiture </w:t>
      </w:r>
      <w:r w:rsidR="0089753B" w:rsidRPr="00287C3C">
        <w:rPr>
          <w:rFonts w:ascii="Arial" w:hAnsi="Arial" w:cs="Arial"/>
          <w:sz w:val="28"/>
          <w:szCs w:val="28"/>
        </w:rPr>
        <w:t xml:space="preserve">dans le coût au kilomètre. </w:t>
      </w:r>
    </w:p>
    <w:p w14:paraId="79F90A9F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CA9C228" w14:textId="376522D1" w:rsidR="00BC66D9" w:rsidRPr="00287C3C" w:rsidRDefault="00BC66D9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Le choix </w:t>
      </w:r>
      <w:r w:rsidR="00D979B7" w:rsidRPr="00287C3C">
        <w:rPr>
          <w:rFonts w:ascii="Arial" w:hAnsi="Arial" w:cs="Arial"/>
          <w:sz w:val="28"/>
          <w:szCs w:val="28"/>
        </w:rPr>
        <w:t>pour le bus s’assoie aussi sur la</w:t>
      </w:r>
      <w:r w:rsidR="00FC2DAB" w:rsidRPr="00287C3C">
        <w:rPr>
          <w:rFonts w:ascii="Arial" w:hAnsi="Arial" w:cs="Arial"/>
          <w:sz w:val="28"/>
          <w:szCs w:val="28"/>
        </w:rPr>
        <w:t xml:space="preserve"> régularité des fréquences qui </w:t>
      </w:r>
      <w:r w:rsidR="00A077D1" w:rsidRPr="00287C3C">
        <w:rPr>
          <w:rFonts w:ascii="Arial" w:hAnsi="Arial" w:cs="Arial"/>
          <w:sz w:val="28"/>
          <w:szCs w:val="28"/>
        </w:rPr>
        <w:t>permet d</w:t>
      </w:r>
      <w:r w:rsidR="00A47FA7" w:rsidRPr="00287C3C">
        <w:rPr>
          <w:rFonts w:ascii="Arial" w:hAnsi="Arial" w:cs="Arial"/>
          <w:sz w:val="28"/>
          <w:szCs w:val="28"/>
        </w:rPr>
        <w:t>’avoir la certitude de ne pas trop attendre sans même regarder les horaires</w:t>
      </w:r>
      <w:r w:rsidR="00C241DA" w:rsidRPr="00287C3C">
        <w:rPr>
          <w:rFonts w:ascii="Arial" w:hAnsi="Arial" w:cs="Arial"/>
          <w:sz w:val="28"/>
          <w:szCs w:val="28"/>
        </w:rPr>
        <w:t>,</w:t>
      </w:r>
      <w:r w:rsidR="00FC2DAB" w:rsidRPr="00287C3C">
        <w:rPr>
          <w:rFonts w:ascii="Arial" w:hAnsi="Arial" w:cs="Arial"/>
          <w:sz w:val="28"/>
          <w:szCs w:val="28"/>
        </w:rPr>
        <w:t xml:space="preserve"> les passages intensifs en heure de pointe.  </w:t>
      </w:r>
    </w:p>
    <w:p w14:paraId="053F9CF3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790148" w14:textId="0E04A0F6" w:rsidR="00BC66D9" w:rsidRPr="00287C3C" w:rsidRDefault="00BC66D9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Enfin, un réseau doit être lisible, simple</w:t>
      </w:r>
      <w:r w:rsidR="00FC2DAB" w:rsidRPr="00287C3C">
        <w:rPr>
          <w:rFonts w:ascii="Arial" w:hAnsi="Arial" w:cs="Arial"/>
          <w:sz w:val="28"/>
          <w:szCs w:val="28"/>
        </w:rPr>
        <w:t>,</w:t>
      </w:r>
      <w:r w:rsidRPr="00287C3C">
        <w:rPr>
          <w:rFonts w:ascii="Arial" w:hAnsi="Arial" w:cs="Arial"/>
          <w:sz w:val="28"/>
          <w:szCs w:val="28"/>
        </w:rPr>
        <w:t xml:space="preserve"> le plus rectiligne possible</w:t>
      </w:r>
      <w:r w:rsidR="0089753B" w:rsidRPr="00287C3C">
        <w:rPr>
          <w:rFonts w:ascii="Arial" w:hAnsi="Arial" w:cs="Arial"/>
          <w:sz w:val="28"/>
          <w:szCs w:val="28"/>
        </w:rPr>
        <w:t xml:space="preserve"> </w:t>
      </w:r>
      <w:r w:rsidRPr="00287C3C">
        <w:rPr>
          <w:rFonts w:ascii="Arial" w:hAnsi="Arial" w:cs="Arial"/>
          <w:sz w:val="28"/>
          <w:szCs w:val="28"/>
        </w:rPr>
        <w:t>c’est bien le rôle des T1 et T2 et accessoirement de leurs cousines les T3 et T4 pour rentrer dans les automatismes des usagers non seulement pour leur</w:t>
      </w:r>
      <w:r w:rsidR="0084481B" w:rsidRPr="00287C3C">
        <w:rPr>
          <w:rFonts w:ascii="Arial" w:hAnsi="Arial" w:cs="Arial"/>
          <w:sz w:val="28"/>
          <w:szCs w:val="28"/>
        </w:rPr>
        <w:t>s</w:t>
      </w:r>
      <w:r w:rsidRPr="00287C3C">
        <w:rPr>
          <w:rFonts w:ascii="Arial" w:hAnsi="Arial" w:cs="Arial"/>
          <w:sz w:val="28"/>
          <w:szCs w:val="28"/>
        </w:rPr>
        <w:t xml:space="preserve"> </w:t>
      </w:r>
      <w:r w:rsidRPr="00287C3C">
        <w:rPr>
          <w:rFonts w:ascii="Arial" w:hAnsi="Arial" w:cs="Arial"/>
          <w:sz w:val="28"/>
          <w:szCs w:val="28"/>
        </w:rPr>
        <w:lastRenderedPageBreak/>
        <w:t>trajets habituels mais aussi pour leur déplacement occasionnel pour d’autres destinations intramuros.</w:t>
      </w:r>
    </w:p>
    <w:p w14:paraId="64551C28" w14:textId="3ABF1E94" w:rsidR="00E30DCF" w:rsidRPr="00287C3C" w:rsidRDefault="00607F60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A mon arrivée, il ressortait certaines plaintes su</w:t>
      </w:r>
      <w:r w:rsidR="00394FB4" w:rsidRPr="00287C3C">
        <w:rPr>
          <w:rFonts w:ascii="Arial" w:hAnsi="Arial" w:cs="Arial"/>
          <w:sz w:val="28"/>
          <w:szCs w:val="28"/>
        </w:rPr>
        <w:t xml:space="preserve">r la qualité du réseau. </w:t>
      </w:r>
      <w:r w:rsidR="00832161" w:rsidRPr="00287C3C">
        <w:rPr>
          <w:rFonts w:ascii="Arial" w:hAnsi="Arial" w:cs="Arial"/>
          <w:sz w:val="28"/>
          <w:szCs w:val="28"/>
        </w:rPr>
        <w:t>Mettre en place un réseau, refonder un réseau</w:t>
      </w:r>
      <w:r w:rsidR="00C241DA" w:rsidRPr="00287C3C">
        <w:rPr>
          <w:rFonts w:ascii="Arial" w:hAnsi="Arial" w:cs="Arial"/>
          <w:sz w:val="28"/>
          <w:szCs w:val="28"/>
        </w:rPr>
        <w:t>,</w:t>
      </w:r>
      <w:r w:rsidR="00BF5DB3" w:rsidRPr="00287C3C">
        <w:rPr>
          <w:rFonts w:ascii="Arial" w:hAnsi="Arial" w:cs="Arial"/>
          <w:sz w:val="28"/>
          <w:szCs w:val="28"/>
        </w:rPr>
        <w:t xml:space="preserve"> c’est </w:t>
      </w:r>
      <w:r w:rsidR="008E7E4E" w:rsidRPr="00287C3C">
        <w:rPr>
          <w:rFonts w:ascii="Arial" w:hAnsi="Arial" w:cs="Arial"/>
          <w:sz w:val="28"/>
          <w:szCs w:val="28"/>
        </w:rPr>
        <w:t xml:space="preserve">compliqué très </w:t>
      </w:r>
      <w:r w:rsidR="000A3238" w:rsidRPr="00287C3C">
        <w:rPr>
          <w:rFonts w:ascii="Arial" w:hAnsi="Arial" w:cs="Arial"/>
          <w:sz w:val="28"/>
          <w:szCs w:val="28"/>
        </w:rPr>
        <w:t>compliqué. Et je tiens à remercier J</w:t>
      </w:r>
      <w:r w:rsidR="00C241DA" w:rsidRPr="00287C3C">
        <w:rPr>
          <w:rFonts w:ascii="Arial" w:hAnsi="Arial" w:cs="Arial"/>
          <w:sz w:val="28"/>
          <w:szCs w:val="28"/>
        </w:rPr>
        <w:t>ean-</w:t>
      </w:r>
      <w:r w:rsidR="000A3238" w:rsidRPr="00287C3C">
        <w:rPr>
          <w:rFonts w:ascii="Arial" w:hAnsi="Arial" w:cs="Arial"/>
          <w:sz w:val="28"/>
          <w:szCs w:val="28"/>
        </w:rPr>
        <w:t>M</w:t>
      </w:r>
      <w:r w:rsidR="00C241DA" w:rsidRPr="00287C3C">
        <w:rPr>
          <w:rFonts w:ascii="Arial" w:hAnsi="Arial" w:cs="Arial"/>
          <w:sz w:val="28"/>
          <w:szCs w:val="28"/>
        </w:rPr>
        <w:t>arc</w:t>
      </w:r>
      <w:r w:rsidR="000A3238" w:rsidRPr="00287C3C">
        <w:rPr>
          <w:rFonts w:ascii="Arial" w:hAnsi="Arial" w:cs="Arial"/>
          <w:sz w:val="28"/>
          <w:szCs w:val="28"/>
        </w:rPr>
        <w:t xml:space="preserve"> CAMPELLO mon </w:t>
      </w:r>
      <w:r w:rsidR="009B4F71" w:rsidRPr="00287C3C">
        <w:rPr>
          <w:rFonts w:ascii="Arial" w:hAnsi="Arial" w:cs="Arial"/>
          <w:sz w:val="28"/>
          <w:szCs w:val="28"/>
        </w:rPr>
        <w:t>vice-président</w:t>
      </w:r>
      <w:r w:rsidR="000A3238" w:rsidRPr="00287C3C">
        <w:rPr>
          <w:rFonts w:ascii="Arial" w:hAnsi="Arial" w:cs="Arial"/>
          <w:sz w:val="28"/>
          <w:szCs w:val="28"/>
        </w:rPr>
        <w:t xml:space="preserve"> au</w:t>
      </w:r>
      <w:r w:rsidR="00C241DA" w:rsidRPr="00287C3C">
        <w:rPr>
          <w:rFonts w:ascii="Arial" w:hAnsi="Arial" w:cs="Arial"/>
          <w:sz w:val="28"/>
          <w:szCs w:val="28"/>
        </w:rPr>
        <w:t>x</w:t>
      </w:r>
      <w:r w:rsidR="00C103E1" w:rsidRPr="00287C3C">
        <w:rPr>
          <w:rFonts w:ascii="Arial" w:hAnsi="Arial" w:cs="Arial"/>
          <w:sz w:val="28"/>
          <w:szCs w:val="28"/>
        </w:rPr>
        <w:t xml:space="preserve"> Transport, </w:t>
      </w:r>
      <w:r w:rsidR="009B4F71" w:rsidRPr="00287C3C">
        <w:rPr>
          <w:rFonts w:ascii="Arial" w:hAnsi="Arial" w:cs="Arial"/>
          <w:sz w:val="28"/>
          <w:szCs w:val="28"/>
        </w:rPr>
        <w:t>Claude De GIRARDI</w:t>
      </w:r>
      <w:r w:rsidR="00C241DA" w:rsidRPr="00287C3C">
        <w:rPr>
          <w:rFonts w:ascii="Arial" w:hAnsi="Arial" w:cs="Arial"/>
          <w:sz w:val="28"/>
          <w:szCs w:val="28"/>
        </w:rPr>
        <w:t>,</w:t>
      </w:r>
      <w:r w:rsidR="00B02B8A" w:rsidRPr="00287C3C">
        <w:rPr>
          <w:rFonts w:ascii="Arial" w:hAnsi="Arial" w:cs="Arial"/>
          <w:sz w:val="28"/>
          <w:szCs w:val="28"/>
        </w:rPr>
        <w:t xml:space="preserve"> </w:t>
      </w:r>
      <w:r w:rsidR="001977F4" w:rsidRPr="00287C3C">
        <w:rPr>
          <w:rFonts w:ascii="Arial" w:hAnsi="Arial" w:cs="Arial"/>
          <w:sz w:val="28"/>
          <w:szCs w:val="28"/>
        </w:rPr>
        <w:t xml:space="preserve">ma </w:t>
      </w:r>
      <w:r w:rsidR="00B02B8A" w:rsidRPr="00287C3C">
        <w:rPr>
          <w:rFonts w:ascii="Arial" w:hAnsi="Arial" w:cs="Arial"/>
          <w:sz w:val="28"/>
          <w:szCs w:val="28"/>
        </w:rPr>
        <w:t>délégu</w:t>
      </w:r>
      <w:r w:rsidR="001977F4" w:rsidRPr="00287C3C">
        <w:rPr>
          <w:rFonts w:ascii="Arial" w:hAnsi="Arial" w:cs="Arial"/>
          <w:sz w:val="28"/>
          <w:szCs w:val="28"/>
        </w:rPr>
        <w:t xml:space="preserve">ée </w:t>
      </w:r>
      <w:r w:rsidR="00D7604D" w:rsidRPr="00287C3C">
        <w:rPr>
          <w:rFonts w:ascii="Arial" w:hAnsi="Arial" w:cs="Arial"/>
          <w:sz w:val="28"/>
          <w:szCs w:val="28"/>
        </w:rPr>
        <w:t>en charge du réseau</w:t>
      </w:r>
      <w:r w:rsidR="00896582" w:rsidRPr="00287C3C">
        <w:rPr>
          <w:rFonts w:ascii="Arial" w:hAnsi="Arial" w:cs="Arial"/>
          <w:sz w:val="28"/>
          <w:szCs w:val="28"/>
        </w:rPr>
        <w:t xml:space="preserve"> </w:t>
      </w:r>
      <w:r w:rsidR="00C103E1" w:rsidRPr="00287C3C">
        <w:rPr>
          <w:rFonts w:ascii="Arial" w:hAnsi="Arial" w:cs="Arial"/>
          <w:sz w:val="28"/>
          <w:szCs w:val="28"/>
        </w:rPr>
        <w:t xml:space="preserve">et Antoine MARCOS, délégué aux mobilités douces ainsi que </w:t>
      </w:r>
      <w:r w:rsidR="002E663D" w:rsidRPr="00287C3C">
        <w:rPr>
          <w:rFonts w:ascii="Arial" w:hAnsi="Arial" w:cs="Arial"/>
          <w:sz w:val="28"/>
          <w:szCs w:val="28"/>
        </w:rPr>
        <w:t>l’éq</w:t>
      </w:r>
      <w:r w:rsidR="005423D9" w:rsidRPr="00287C3C">
        <w:rPr>
          <w:rFonts w:ascii="Arial" w:hAnsi="Arial" w:cs="Arial"/>
          <w:sz w:val="28"/>
          <w:szCs w:val="28"/>
        </w:rPr>
        <w:t>uipe projet qui a mené à bien cette réalisation</w:t>
      </w:r>
      <w:r w:rsidR="002E663D" w:rsidRPr="00287C3C">
        <w:rPr>
          <w:rFonts w:ascii="Arial" w:hAnsi="Arial" w:cs="Arial"/>
          <w:sz w:val="28"/>
          <w:szCs w:val="28"/>
        </w:rPr>
        <w:t>, Olivier ARNAUD,</w:t>
      </w:r>
      <w:r w:rsidR="005423D9" w:rsidRPr="00287C3C">
        <w:rPr>
          <w:rFonts w:ascii="Arial" w:hAnsi="Arial" w:cs="Arial"/>
          <w:sz w:val="28"/>
          <w:szCs w:val="28"/>
        </w:rPr>
        <w:t xml:space="preserve"> Chef de projet,</w:t>
      </w:r>
      <w:r w:rsidR="002E663D" w:rsidRPr="00287C3C">
        <w:rPr>
          <w:rFonts w:ascii="Arial" w:hAnsi="Arial" w:cs="Arial"/>
          <w:sz w:val="28"/>
          <w:szCs w:val="28"/>
        </w:rPr>
        <w:t xml:space="preserve"> Laureline GOSSET, </w:t>
      </w:r>
      <w:r w:rsidR="003575F7" w:rsidRPr="00287C3C">
        <w:rPr>
          <w:rFonts w:ascii="Arial" w:hAnsi="Arial" w:cs="Arial"/>
          <w:sz w:val="28"/>
          <w:szCs w:val="28"/>
        </w:rPr>
        <w:t>François</w:t>
      </w:r>
      <w:r w:rsidR="002E663D" w:rsidRPr="00287C3C">
        <w:rPr>
          <w:rFonts w:ascii="Arial" w:hAnsi="Arial" w:cs="Arial"/>
          <w:sz w:val="28"/>
          <w:szCs w:val="28"/>
        </w:rPr>
        <w:t xml:space="preserve"> Luc DUCHENNE, Syl</w:t>
      </w:r>
      <w:r w:rsidR="005423D9" w:rsidRPr="00287C3C">
        <w:rPr>
          <w:rFonts w:ascii="Arial" w:hAnsi="Arial" w:cs="Arial"/>
          <w:sz w:val="28"/>
          <w:szCs w:val="28"/>
        </w:rPr>
        <w:t xml:space="preserve">vain GONZALES et Laurent MEYER et l’ensemble du service Mobilité dirigé par Marc DUCHENNE </w:t>
      </w:r>
      <w:r w:rsidR="00896582" w:rsidRPr="00287C3C">
        <w:rPr>
          <w:rFonts w:ascii="Arial" w:hAnsi="Arial" w:cs="Arial"/>
          <w:sz w:val="28"/>
          <w:szCs w:val="28"/>
        </w:rPr>
        <w:t>pour leur implica</w:t>
      </w:r>
      <w:r w:rsidR="00C241DA" w:rsidRPr="00287C3C">
        <w:rPr>
          <w:rFonts w:ascii="Arial" w:hAnsi="Arial" w:cs="Arial"/>
          <w:sz w:val="28"/>
          <w:szCs w:val="28"/>
        </w:rPr>
        <w:t>tion totale depuis juillet 2020</w:t>
      </w:r>
      <w:r w:rsidR="00C103E1" w:rsidRPr="00287C3C">
        <w:rPr>
          <w:rFonts w:ascii="Arial" w:hAnsi="Arial" w:cs="Arial"/>
          <w:sz w:val="28"/>
          <w:szCs w:val="28"/>
        </w:rPr>
        <w:t xml:space="preserve">. </w:t>
      </w:r>
      <w:r w:rsidR="00A074AB" w:rsidRPr="00287C3C">
        <w:rPr>
          <w:rFonts w:ascii="Arial" w:hAnsi="Arial" w:cs="Arial"/>
          <w:sz w:val="28"/>
          <w:szCs w:val="28"/>
        </w:rPr>
        <w:t xml:space="preserve">Ce travail de refondation ne peut pas se concevoir sans la contribution de ceux qui auront à l’appliquer. </w:t>
      </w:r>
    </w:p>
    <w:p w14:paraId="3FE106E5" w14:textId="77777777" w:rsidR="00E30DCF" w:rsidRPr="00287C3C" w:rsidRDefault="00E30DCF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5B8E07D" w14:textId="657E432E" w:rsidR="00B146F2" w:rsidRPr="00287C3C" w:rsidRDefault="00A074AB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Le choix de Nîmes Métropole a toujours été de faire confiance aux professionnels et je veux saluer ici la présence du PDG du groupe Transdev</w:t>
      </w:r>
      <w:r w:rsidR="0092492B" w:rsidRPr="00287C3C">
        <w:rPr>
          <w:rFonts w:ascii="Arial" w:hAnsi="Arial" w:cs="Arial"/>
          <w:sz w:val="28"/>
          <w:szCs w:val="28"/>
        </w:rPr>
        <w:t xml:space="preserve">, </w:t>
      </w:r>
      <w:r w:rsidR="00E30DCF" w:rsidRPr="00287C3C">
        <w:rPr>
          <w:rFonts w:ascii="Arial" w:hAnsi="Arial" w:cs="Arial"/>
          <w:sz w:val="28"/>
          <w:szCs w:val="28"/>
        </w:rPr>
        <w:t>Thierry MALLET ainsi que du Directeur général France, Edouard HENAUT. Transdev</w:t>
      </w:r>
      <w:r w:rsidR="0092492B" w:rsidRPr="00287C3C">
        <w:rPr>
          <w:rFonts w:ascii="Arial" w:hAnsi="Arial" w:cs="Arial"/>
          <w:sz w:val="28"/>
          <w:szCs w:val="28"/>
        </w:rPr>
        <w:t xml:space="preserve"> est pour Nîmes Métropole non seulement</w:t>
      </w:r>
      <w:r w:rsidR="00E30DCF" w:rsidRPr="00287C3C">
        <w:rPr>
          <w:rFonts w:ascii="Arial" w:hAnsi="Arial" w:cs="Arial"/>
          <w:sz w:val="28"/>
          <w:szCs w:val="28"/>
        </w:rPr>
        <w:t xml:space="preserve"> le délégataire des transports mais c’est révélé être aussi un vrai partenaire dans le travail de fond. Je veux saluer le travail au quotidien de celui qui </w:t>
      </w:r>
      <w:r w:rsidR="0092492B" w:rsidRPr="00287C3C">
        <w:rPr>
          <w:rFonts w:ascii="Arial" w:hAnsi="Arial" w:cs="Arial"/>
          <w:sz w:val="28"/>
          <w:szCs w:val="28"/>
        </w:rPr>
        <w:t xml:space="preserve">orchestre </w:t>
      </w:r>
      <w:r w:rsidR="00E30DCF" w:rsidRPr="00287C3C">
        <w:rPr>
          <w:rFonts w:ascii="Arial" w:hAnsi="Arial" w:cs="Arial"/>
          <w:sz w:val="28"/>
          <w:szCs w:val="28"/>
        </w:rPr>
        <w:t>le</w:t>
      </w:r>
      <w:r w:rsidR="0092492B" w:rsidRPr="00287C3C">
        <w:rPr>
          <w:rFonts w:ascii="Arial" w:hAnsi="Arial" w:cs="Arial"/>
          <w:sz w:val="28"/>
          <w:szCs w:val="28"/>
        </w:rPr>
        <w:t xml:space="preserve"> réseau Tango</w:t>
      </w:r>
      <w:r w:rsidR="00E30DCF" w:rsidRPr="00287C3C">
        <w:rPr>
          <w:rFonts w:ascii="Arial" w:hAnsi="Arial" w:cs="Arial"/>
          <w:sz w:val="28"/>
          <w:szCs w:val="28"/>
        </w:rPr>
        <w:t>, Ludovic MARTIN</w:t>
      </w:r>
      <w:r w:rsidR="0043282F" w:rsidRPr="00287C3C">
        <w:rPr>
          <w:rFonts w:ascii="Arial" w:hAnsi="Arial" w:cs="Arial"/>
          <w:sz w:val="28"/>
          <w:szCs w:val="28"/>
        </w:rPr>
        <w:t xml:space="preserve">. </w:t>
      </w:r>
    </w:p>
    <w:p w14:paraId="0FD63E2E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9FAE25" w14:textId="748D6442" w:rsidR="0084481B" w:rsidRPr="00287C3C" w:rsidRDefault="00AF1BE0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Réfléchir ensemble au</w:t>
      </w:r>
      <w:r w:rsidR="00A9713D" w:rsidRPr="00287C3C">
        <w:rPr>
          <w:rFonts w:ascii="Arial" w:hAnsi="Arial" w:cs="Arial"/>
          <w:sz w:val="28"/>
          <w:szCs w:val="28"/>
        </w:rPr>
        <w:t xml:space="preserve"> réseau</w:t>
      </w:r>
      <w:r w:rsidR="00690483" w:rsidRPr="00287C3C">
        <w:rPr>
          <w:rFonts w:ascii="Arial" w:hAnsi="Arial" w:cs="Arial"/>
          <w:sz w:val="28"/>
          <w:szCs w:val="28"/>
        </w:rPr>
        <w:t xml:space="preserve"> avec les Maires, les</w:t>
      </w:r>
      <w:r w:rsidR="00FA1C67" w:rsidRPr="00287C3C">
        <w:rPr>
          <w:rFonts w:ascii="Arial" w:hAnsi="Arial" w:cs="Arial"/>
          <w:sz w:val="28"/>
          <w:szCs w:val="28"/>
        </w:rPr>
        <w:t xml:space="preserve"> administration</w:t>
      </w:r>
      <w:r w:rsidR="00690483" w:rsidRPr="00287C3C">
        <w:rPr>
          <w:rFonts w:ascii="Arial" w:hAnsi="Arial" w:cs="Arial"/>
          <w:sz w:val="28"/>
          <w:szCs w:val="28"/>
        </w:rPr>
        <w:t>s</w:t>
      </w:r>
      <w:r w:rsidR="00FA1C67" w:rsidRPr="00287C3C">
        <w:rPr>
          <w:rFonts w:ascii="Arial" w:hAnsi="Arial" w:cs="Arial"/>
          <w:sz w:val="28"/>
          <w:szCs w:val="28"/>
        </w:rPr>
        <w:t xml:space="preserve">, </w:t>
      </w:r>
      <w:r w:rsidR="00690483" w:rsidRPr="00287C3C">
        <w:rPr>
          <w:rFonts w:ascii="Arial" w:hAnsi="Arial" w:cs="Arial"/>
          <w:sz w:val="28"/>
          <w:szCs w:val="28"/>
        </w:rPr>
        <w:t xml:space="preserve">le </w:t>
      </w:r>
      <w:r w:rsidR="00FA1C67" w:rsidRPr="00287C3C">
        <w:rPr>
          <w:rFonts w:ascii="Arial" w:hAnsi="Arial" w:cs="Arial"/>
          <w:sz w:val="28"/>
          <w:szCs w:val="28"/>
        </w:rPr>
        <w:t>délégataire</w:t>
      </w:r>
      <w:r w:rsidR="00690483" w:rsidRPr="00287C3C">
        <w:rPr>
          <w:rFonts w:ascii="Arial" w:hAnsi="Arial" w:cs="Arial"/>
          <w:sz w:val="28"/>
          <w:szCs w:val="28"/>
        </w:rPr>
        <w:t>, les entreprises qui financent à travers le Versement Mobilité</w:t>
      </w:r>
      <w:r w:rsidR="00FA1C67" w:rsidRPr="00287C3C">
        <w:rPr>
          <w:rFonts w:ascii="Arial" w:hAnsi="Arial" w:cs="Arial"/>
          <w:sz w:val="28"/>
          <w:szCs w:val="28"/>
        </w:rPr>
        <w:t xml:space="preserve"> et </w:t>
      </w:r>
      <w:r w:rsidR="00690483" w:rsidRPr="00287C3C">
        <w:rPr>
          <w:rFonts w:ascii="Arial" w:hAnsi="Arial" w:cs="Arial"/>
          <w:sz w:val="28"/>
          <w:szCs w:val="28"/>
        </w:rPr>
        <w:t xml:space="preserve">les </w:t>
      </w:r>
      <w:r w:rsidR="00FA1C67" w:rsidRPr="00287C3C">
        <w:rPr>
          <w:rFonts w:ascii="Arial" w:hAnsi="Arial" w:cs="Arial"/>
          <w:sz w:val="28"/>
          <w:szCs w:val="28"/>
        </w:rPr>
        <w:t>usagers</w:t>
      </w:r>
      <w:r w:rsidR="00690483" w:rsidRPr="00287C3C">
        <w:rPr>
          <w:rFonts w:ascii="Arial" w:hAnsi="Arial" w:cs="Arial"/>
          <w:sz w:val="28"/>
          <w:szCs w:val="28"/>
        </w:rPr>
        <w:t>. C’est ce que nous avons fait ces derniers mois</w:t>
      </w:r>
      <w:r w:rsidR="00FA1C67" w:rsidRPr="00287C3C">
        <w:rPr>
          <w:rFonts w:ascii="Arial" w:hAnsi="Arial" w:cs="Arial"/>
          <w:sz w:val="28"/>
          <w:szCs w:val="28"/>
        </w:rPr>
        <w:t xml:space="preserve">. </w:t>
      </w:r>
      <w:r w:rsidR="006E2468" w:rsidRPr="00287C3C">
        <w:rPr>
          <w:rFonts w:ascii="Arial" w:hAnsi="Arial" w:cs="Arial"/>
          <w:sz w:val="28"/>
          <w:szCs w:val="28"/>
        </w:rPr>
        <w:t xml:space="preserve">Cette vaste </w:t>
      </w:r>
      <w:r w:rsidR="00C241DA" w:rsidRPr="00287C3C">
        <w:rPr>
          <w:rFonts w:ascii="Arial" w:hAnsi="Arial" w:cs="Arial"/>
          <w:sz w:val="28"/>
          <w:szCs w:val="28"/>
        </w:rPr>
        <w:t xml:space="preserve">concertation, </w:t>
      </w:r>
      <w:r w:rsidR="006E2468" w:rsidRPr="00287C3C">
        <w:rPr>
          <w:rFonts w:ascii="Arial" w:hAnsi="Arial" w:cs="Arial"/>
          <w:sz w:val="28"/>
          <w:szCs w:val="28"/>
        </w:rPr>
        <w:t>c’est p</w:t>
      </w:r>
      <w:r w:rsidR="0066108B" w:rsidRPr="00287C3C">
        <w:rPr>
          <w:rFonts w:ascii="Arial" w:hAnsi="Arial" w:cs="Arial"/>
          <w:sz w:val="28"/>
          <w:szCs w:val="28"/>
        </w:rPr>
        <w:t>rès</w:t>
      </w:r>
      <w:r w:rsidR="006E2468" w:rsidRPr="00287C3C">
        <w:rPr>
          <w:rFonts w:ascii="Arial" w:hAnsi="Arial" w:cs="Arial"/>
          <w:sz w:val="28"/>
          <w:szCs w:val="28"/>
        </w:rPr>
        <w:t xml:space="preserve"> de</w:t>
      </w:r>
      <w:r w:rsidR="00FA1C67" w:rsidRPr="00287C3C">
        <w:rPr>
          <w:rFonts w:ascii="Arial" w:hAnsi="Arial" w:cs="Arial"/>
          <w:sz w:val="28"/>
          <w:szCs w:val="28"/>
        </w:rPr>
        <w:t xml:space="preserve"> </w:t>
      </w:r>
      <w:r w:rsidR="0066108B" w:rsidRPr="00287C3C">
        <w:rPr>
          <w:rFonts w:ascii="Arial" w:hAnsi="Arial" w:cs="Arial"/>
          <w:sz w:val="28"/>
          <w:szCs w:val="28"/>
        </w:rPr>
        <w:t>50</w:t>
      </w:r>
      <w:r w:rsidR="00FA1C67" w:rsidRPr="00287C3C">
        <w:rPr>
          <w:rFonts w:ascii="Arial" w:hAnsi="Arial" w:cs="Arial"/>
          <w:sz w:val="28"/>
          <w:szCs w:val="28"/>
        </w:rPr>
        <w:t xml:space="preserve"> heures d’échanges</w:t>
      </w:r>
      <w:r w:rsidR="006E2468" w:rsidRPr="00287C3C">
        <w:rPr>
          <w:rFonts w:ascii="Arial" w:hAnsi="Arial" w:cs="Arial"/>
          <w:sz w:val="28"/>
          <w:szCs w:val="28"/>
        </w:rPr>
        <w:t xml:space="preserve">, </w:t>
      </w:r>
      <w:r w:rsidR="00FA1C67" w:rsidRPr="00287C3C">
        <w:rPr>
          <w:rFonts w:ascii="Arial" w:hAnsi="Arial" w:cs="Arial"/>
          <w:sz w:val="28"/>
          <w:szCs w:val="28"/>
        </w:rPr>
        <w:t xml:space="preserve">15 ateliers et </w:t>
      </w:r>
      <w:r w:rsidR="006E2468" w:rsidRPr="00287C3C">
        <w:rPr>
          <w:rFonts w:ascii="Arial" w:hAnsi="Arial" w:cs="Arial"/>
          <w:sz w:val="28"/>
          <w:szCs w:val="28"/>
        </w:rPr>
        <w:t>160</w:t>
      </w:r>
      <w:r w:rsidR="00FA1C67" w:rsidRPr="00287C3C">
        <w:rPr>
          <w:rFonts w:ascii="Arial" w:hAnsi="Arial" w:cs="Arial"/>
          <w:sz w:val="28"/>
          <w:szCs w:val="28"/>
        </w:rPr>
        <w:t xml:space="preserve"> contributions. </w:t>
      </w:r>
      <w:r w:rsidR="006E2468" w:rsidRPr="00287C3C">
        <w:rPr>
          <w:rFonts w:ascii="Arial" w:hAnsi="Arial" w:cs="Arial"/>
          <w:sz w:val="28"/>
          <w:szCs w:val="28"/>
        </w:rPr>
        <w:t>L</w:t>
      </w:r>
      <w:r w:rsidR="00FA1C67" w:rsidRPr="00287C3C">
        <w:rPr>
          <w:rFonts w:ascii="Arial" w:hAnsi="Arial" w:cs="Arial"/>
          <w:sz w:val="28"/>
          <w:szCs w:val="28"/>
        </w:rPr>
        <w:t>argement saluée</w:t>
      </w:r>
      <w:r w:rsidR="006E2468" w:rsidRPr="00287C3C">
        <w:rPr>
          <w:rFonts w:ascii="Arial" w:hAnsi="Arial" w:cs="Arial"/>
          <w:sz w:val="28"/>
          <w:szCs w:val="28"/>
        </w:rPr>
        <w:t xml:space="preserve"> par les observateurs</w:t>
      </w:r>
      <w:r w:rsidR="00FA1C67" w:rsidRPr="00287C3C">
        <w:rPr>
          <w:rFonts w:ascii="Arial" w:hAnsi="Arial" w:cs="Arial"/>
          <w:sz w:val="28"/>
          <w:szCs w:val="28"/>
        </w:rPr>
        <w:t xml:space="preserve"> </w:t>
      </w:r>
      <w:r w:rsidR="0066108B" w:rsidRPr="00287C3C">
        <w:rPr>
          <w:rFonts w:ascii="Arial" w:hAnsi="Arial" w:cs="Arial"/>
          <w:sz w:val="28"/>
          <w:szCs w:val="28"/>
        </w:rPr>
        <w:t xml:space="preserve">pour la qualité de la </w:t>
      </w:r>
      <w:r w:rsidR="0066108B" w:rsidRPr="00287C3C">
        <w:rPr>
          <w:rFonts w:ascii="Arial" w:hAnsi="Arial" w:cs="Arial"/>
          <w:sz w:val="28"/>
          <w:szCs w:val="28"/>
        </w:rPr>
        <w:lastRenderedPageBreak/>
        <w:t xml:space="preserve">méthode, </w:t>
      </w:r>
      <w:r w:rsidR="00FA1C67" w:rsidRPr="00287C3C">
        <w:rPr>
          <w:rFonts w:ascii="Arial" w:hAnsi="Arial" w:cs="Arial"/>
          <w:sz w:val="28"/>
          <w:szCs w:val="28"/>
        </w:rPr>
        <w:t xml:space="preserve">je tiens à </w:t>
      </w:r>
      <w:r w:rsidR="006E2468" w:rsidRPr="00287C3C">
        <w:rPr>
          <w:rFonts w:ascii="Arial" w:hAnsi="Arial" w:cs="Arial"/>
          <w:sz w:val="28"/>
          <w:szCs w:val="28"/>
        </w:rPr>
        <w:t xml:space="preserve">mon tour à </w:t>
      </w:r>
      <w:r w:rsidR="00FA1C67" w:rsidRPr="00287C3C">
        <w:rPr>
          <w:rFonts w:ascii="Arial" w:hAnsi="Arial" w:cs="Arial"/>
          <w:sz w:val="28"/>
          <w:szCs w:val="28"/>
        </w:rPr>
        <w:t>remercier chaleureusement toutes les personnes qui y ont participé.</w:t>
      </w:r>
    </w:p>
    <w:p w14:paraId="6F4C315C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5758D83" w14:textId="18887A15" w:rsidR="00A86CF6" w:rsidRPr="00287C3C" w:rsidRDefault="00594C11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Le fruit de ce travail collectif </w:t>
      </w:r>
      <w:r w:rsidR="0066108B" w:rsidRPr="00287C3C">
        <w:rPr>
          <w:rFonts w:ascii="Arial" w:hAnsi="Arial" w:cs="Arial"/>
          <w:sz w:val="28"/>
          <w:szCs w:val="28"/>
        </w:rPr>
        <w:t>c’est la traduction d’</w:t>
      </w:r>
      <w:r w:rsidR="00CB0A2B" w:rsidRPr="00287C3C">
        <w:rPr>
          <w:rFonts w:ascii="Arial" w:hAnsi="Arial" w:cs="Arial"/>
          <w:sz w:val="28"/>
          <w:szCs w:val="28"/>
        </w:rPr>
        <w:t xml:space="preserve">un bilan remarquable </w:t>
      </w:r>
      <w:r w:rsidR="0066108B" w:rsidRPr="00287C3C">
        <w:rPr>
          <w:rFonts w:ascii="Arial" w:hAnsi="Arial" w:cs="Arial"/>
          <w:sz w:val="28"/>
          <w:szCs w:val="28"/>
        </w:rPr>
        <w:t xml:space="preserve">avec </w:t>
      </w:r>
      <w:r w:rsidR="006A1F5E" w:rsidRPr="00287C3C">
        <w:rPr>
          <w:rFonts w:ascii="Arial" w:hAnsi="Arial" w:cs="Arial"/>
          <w:sz w:val="28"/>
          <w:szCs w:val="28"/>
        </w:rPr>
        <w:t>1/3 des lignes régulières améliorées</w:t>
      </w:r>
      <w:r w:rsidR="0066108B" w:rsidRPr="00287C3C">
        <w:rPr>
          <w:rFonts w:ascii="Arial" w:hAnsi="Arial" w:cs="Arial"/>
          <w:sz w:val="28"/>
          <w:szCs w:val="28"/>
        </w:rPr>
        <w:t xml:space="preserve"> autour de l’ossature T1 et T2, </w:t>
      </w:r>
      <w:r w:rsidR="0079133A" w:rsidRPr="00287C3C">
        <w:rPr>
          <w:rFonts w:ascii="Arial" w:hAnsi="Arial" w:cs="Arial"/>
          <w:sz w:val="28"/>
          <w:szCs w:val="28"/>
        </w:rPr>
        <w:t xml:space="preserve">et </w:t>
      </w:r>
      <w:r w:rsidR="0066108B" w:rsidRPr="00287C3C">
        <w:rPr>
          <w:rFonts w:ascii="Arial" w:hAnsi="Arial" w:cs="Arial"/>
          <w:sz w:val="28"/>
          <w:szCs w:val="28"/>
        </w:rPr>
        <w:t xml:space="preserve">la création opportune de deux autres lignes de </w:t>
      </w:r>
      <w:proofErr w:type="spellStart"/>
      <w:r w:rsidR="0066108B" w:rsidRPr="00287C3C">
        <w:rPr>
          <w:rFonts w:ascii="Arial" w:hAnsi="Arial" w:cs="Arial"/>
          <w:sz w:val="28"/>
          <w:szCs w:val="28"/>
        </w:rPr>
        <w:t>Trambus</w:t>
      </w:r>
      <w:proofErr w:type="spellEnd"/>
      <w:r w:rsidR="0066108B" w:rsidRPr="00287C3C">
        <w:rPr>
          <w:rFonts w:ascii="Arial" w:hAnsi="Arial" w:cs="Arial"/>
          <w:sz w:val="28"/>
          <w:szCs w:val="28"/>
        </w:rPr>
        <w:t xml:space="preserve"> tout aussi structurante</w:t>
      </w:r>
      <w:r w:rsidR="0079133A" w:rsidRPr="00287C3C">
        <w:rPr>
          <w:rFonts w:ascii="Arial" w:hAnsi="Arial" w:cs="Arial"/>
          <w:sz w:val="28"/>
          <w:szCs w:val="28"/>
        </w:rPr>
        <w:t>. Un réseau refondé au bénéfice des</w:t>
      </w:r>
      <w:r w:rsidR="006A1F5E" w:rsidRPr="00287C3C">
        <w:rPr>
          <w:rFonts w:ascii="Arial" w:hAnsi="Arial" w:cs="Arial"/>
          <w:sz w:val="28"/>
          <w:szCs w:val="28"/>
        </w:rPr>
        <w:t xml:space="preserve"> 2/3 des déplacements du réseau ! </w:t>
      </w:r>
    </w:p>
    <w:p w14:paraId="79C2ABF5" w14:textId="77777777" w:rsidR="006A1F5E" w:rsidRPr="00287C3C" w:rsidRDefault="006A1F5E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C4BE03F" w14:textId="7C8E1FB6" w:rsidR="006A1F5E" w:rsidRPr="00287C3C" w:rsidRDefault="006A1F5E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Je le rappelle souvent mais l’agglomération, c’est </w:t>
      </w:r>
      <w:r w:rsidR="00CE78B6" w:rsidRPr="00287C3C">
        <w:rPr>
          <w:rFonts w:ascii="Arial" w:hAnsi="Arial" w:cs="Arial"/>
          <w:sz w:val="28"/>
          <w:szCs w:val="28"/>
        </w:rPr>
        <w:t xml:space="preserve">3 piliers majeurs : les transports, le développement économique, et la protection des biens et des personnes. Auxquels s’ajoutent nos compétences sur l’eau/l’assainissement et la gestion des déchets, qui sont devenues d’année en année, des enjeux </w:t>
      </w:r>
      <w:r w:rsidR="00D35D51" w:rsidRPr="00287C3C">
        <w:rPr>
          <w:rFonts w:ascii="Arial" w:hAnsi="Arial" w:cs="Arial"/>
          <w:sz w:val="28"/>
          <w:szCs w:val="28"/>
        </w:rPr>
        <w:t>qui ne relèvent plus d’un simple confort environnemental mais deviennent vitaux</w:t>
      </w:r>
      <w:r w:rsidR="0079133A" w:rsidRPr="00287C3C">
        <w:rPr>
          <w:rFonts w:ascii="Arial" w:hAnsi="Arial" w:cs="Arial"/>
          <w:sz w:val="28"/>
          <w:szCs w:val="28"/>
        </w:rPr>
        <w:t>,</w:t>
      </w:r>
      <w:r w:rsidR="00D35D51" w:rsidRPr="00287C3C">
        <w:rPr>
          <w:rFonts w:ascii="Arial" w:hAnsi="Arial" w:cs="Arial"/>
          <w:sz w:val="28"/>
          <w:szCs w:val="28"/>
        </w:rPr>
        <w:t xml:space="preserve"> pour l’eau en particulier.</w:t>
      </w:r>
      <w:r w:rsidR="00CE78B6" w:rsidRPr="00287C3C">
        <w:rPr>
          <w:rFonts w:ascii="Arial" w:hAnsi="Arial" w:cs="Arial"/>
          <w:sz w:val="28"/>
          <w:szCs w:val="28"/>
        </w:rPr>
        <w:t xml:space="preserve"> </w:t>
      </w:r>
      <w:r w:rsidR="00062CC4" w:rsidRPr="00287C3C">
        <w:rPr>
          <w:rFonts w:ascii="Arial" w:hAnsi="Arial" w:cs="Arial"/>
          <w:sz w:val="28"/>
          <w:szCs w:val="28"/>
        </w:rPr>
        <w:t>Et sur ce dernier point</w:t>
      </w:r>
      <w:r w:rsidR="0079133A" w:rsidRPr="00287C3C">
        <w:rPr>
          <w:rFonts w:ascii="Arial" w:hAnsi="Arial" w:cs="Arial"/>
          <w:sz w:val="28"/>
          <w:szCs w:val="28"/>
        </w:rPr>
        <w:t xml:space="preserve"> dans une courte disgression </w:t>
      </w:r>
      <w:r w:rsidR="00062CC4" w:rsidRPr="00287C3C">
        <w:rPr>
          <w:rFonts w:ascii="Arial" w:hAnsi="Arial" w:cs="Arial"/>
          <w:sz w:val="28"/>
          <w:szCs w:val="28"/>
        </w:rPr>
        <w:t xml:space="preserve"> je crois que nous devrions pour une fois regarder un peu en arrière</w:t>
      </w:r>
      <w:r w:rsidR="00050AB1" w:rsidRPr="00287C3C">
        <w:rPr>
          <w:rFonts w:ascii="Arial" w:hAnsi="Arial" w:cs="Arial"/>
          <w:sz w:val="28"/>
          <w:szCs w:val="28"/>
        </w:rPr>
        <w:t>, celle du temps où chaque</w:t>
      </w:r>
      <w:r w:rsidR="00C406D6" w:rsidRPr="00287C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06D6" w:rsidRPr="00287C3C">
        <w:rPr>
          <w:rFonts w:ascii="Arial" w:hAnsi="Arial" w:cs="Arial"/>
          <w:sz w:val="28"/>
          <w:szCs w:val="28"/>
        </w:rPr>
        <w:t>mazet</w:t>
      </w:r>
      <w:proofErr w:type="spellEnd"/>
      <w:r w:rsidR="00C406D6" w:rsidRPr="00287C3C">
        <w:rPr>
          <w:rFonts w:ascii="Arial" w:hAnsi="Arial" w:cs="Arial"/>
          <w:sz w:val="28"/>
          <w:szCs w:val="28"/>
        </w:rPr>
        <w:t xml:space="preserve"> dans nos garrigue</w:t>
      </w:r>
      <w:r w:rsidR="008F4BBB" w:rsidRPr="00287C3C">
        <w:rPr>
          <w:rFonts w:ascii="Arial" w:hAnsi="Arial" w:cs="Arial"/>
          <w:sz w:val="28"/>
          <w:szCs w:val="28"/>
        </w:rPr>
        <w:t>s</w:t>
      </w:r>
      <w:r w:rsidR="00C406D6" w:rsidRPr="00287C3C">
        <w:rPr>
          <w:rFonts w:ascii="Arial" w:hAnsi="Arial" w:cs="Arial"/>
          <w:sz w:val="28"/>
          <w:szCs w:val="28"/>
        </w:rPr>
        <w:t xml:space="preserve"> avait sa citerne d’eau de pluie. Mais </w:t>
      </w:r>
      <w:r w:rsidR="006273BD" w:rsidRPr="00287C3C">
        <w:rPr>
          <w:rFonts w:ascii="Arial" w:hAnsi="Arial" w:cs="Arial"/>
          <w:sz w:val="28"/>
          <w:szCs w:val="28"/>
        </w:rPr>
        <w:t xml:space="preserve">c’est un autre sujet sur lequel je </w:t>
      </w:r>
      <w:r w:rsidR="008F4BBB" w:rsidRPr="00287C3C">
        <w:rPr>
          <w:rFonts w:ascii="Arial" w:hAnsi="Arial" w:cs="Arial"/>
          <w:sz w:val="28"/>
          <w:szCs w:val="28"/>
        </w:rPr>
        <w:t xml:space="preserve">reviendrai </w:t>
      </w:r>
      <w:r w:rsidR="002C0558" w:rsidRPr="00287C3C">
        <w:rPr>
          <w:rFonts w:ascii="Arial" w:hAnsi="Arial" w:cs="Arial"/>
          <w:sz w:val="28"/>
          <w:szCs w:val="28"/>
        </w:rPr>
        <w:t xml:space="preserve">prochainement car il est crucial et </w:t>
      </w:r>
      <w:r w:rsidR="00545122" w:rsidRPr="00287C3C">
        <w:rPr>
          <w:rFonts w:ascii="Arial" w:hAnsi="Arial" w:cs="Arial"/>
          <w:sz w:val="28"/>
          <w:szCs w:val="28"/>
        </w:rPr>
        <w:t xml:space="preserve">je veux que </w:t>
      </w:r>
      <w:r w:rsidR="007F753A" w:rsidRPr="00287C3C">
        <w:rPr>
          <w:rFonts w:ascii="Arial" w:hAnsi="Arial" w:cs="Arial"/>
          <w:sz w:val="28"/>
          <w:szCs w:val="28"/>
        </w:rPr>
        <w:t xml:space="preserve">Nîmes Métropole </w:t>
      </w:r>
      <w:r w:rsidR="00545122" w:rsidRPr="00287C3C">
        <w:rPr>
          <w:rFonts w:ascii="Arial" w:hAnsi="Arial" w:cs="Arial"/>
          <w:sz w:val="28"/>
          <w:szCs w:val="28"/>
        </w:rPr>
        <w:t>soit</w:t>
      </w:r>
      <w:r w:rsidR="007F753A" w:rsidRPr="00287C3C">
        <w:rPr>
          <w:rFonts w:ascii="Arial" w:hAnsi="Arial" w:cs="Arial"/>
          <w:sz w:val="28"/>
          <w:szCs w:val="28"/>
        </w:rPr>
        <w:t xml:space="preserve"> précurseur.</w:t>
      </w:r>
      <w:r w:rsidR="00CE78B6" w:rsidRPr="00287C3C">
        <w:rPr>
          <w:rFonts w:ascii="Arial" w:hAnsi="Arial" w:cs="Arial"/>
          <w:sz w:val="28"/>
          <w:szCs w:val="28"/>
        </w:rPr>
        <w:t xml:space="preserve"> </w:t>
      </w:r>
    </w:p>
    <w:p w14:paraId="590E7A26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4E937B2" w14:textId="452D890F" w:rsidR="005C6954" w:rsidRPr="00287C3C" w:rsidRDefault="00547467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Revenons aux transports qui </w:t>
      </w:r>
      <w:proofErr w:type="gramStart"/>
      <w:r w:rsidRPr="00287C3C">
        <w:rPr>
          <w:rFonts w:ascii="Arial" w:hAnsi="Arial" w:cs="Arial"/>
          <w:sz w:val="28"/>
          <w:szCs w:val="28"/>
        </w:rPr>
        <w:t>est</w:t>
      </w:r>
      <w:proofErr w:type="gramEnd"/>
      <w:r w:rsidRPr="00287C3C">
        <w:rPr>
          <w:rFonts w:ascii="Arial" w:hAnsi="Arial" w:cs="Arial"/>
          <w:sz w:val="28"/>
          <w:szCs w:val="28"/>
        </w:rPr>
        <w:t xml:space="preserve"> le premier budget </w:t>
      </w:r>
      <w:r w:rsidR="005C6954" w:rsidRPr="00287C3C">
        <w:rPr>
          <w:rFonts w:ascii="Arial" w:hAnsi="Arial" w:cs="Arial"/>
          <w:sz w:val="28"/>
          <w:szCs w:val="28"/>
        </w:rPr>
        <w:t>de Nîmes Métropole</w:t>
      </w:r>
      <w:r w:rsidRPr="00287C3C">
        <w:rPr>
          <w:rFonts w:ascii="Arial" w:hAnsi="Arial" w:cs="Arial"/>
          <w:sz w:val="28"/>
          <w:szCs w:val="28"/>
        </w:rPr>
        <w:t xml:space="preserve">. Le réseau de transport, c’est les </w:t>
      </w:r>
      <w:r w:rsidR="00D35D51" w:rsidRPr="00287C3C">
        <w:rPr>
          <w:rFonts w:ascii="Arial" w:hAnsi="Arial" w:cs="Arial"/>
          <w:sz w:val="28"/>
          <w:szCs w:val="28"/>
        </w:rPr>
        <w:t>artères</w:t>
      </w:r>
      <w:r w:rsidRPr="00287C3C">
        <w:rPr>
          <w:rFonts w:ascii="Arial" w:hAnsi="Arial" w:cs="Arial"/>
          <w:sz w:val="28"/>
          <w:szCs w:val="28"/>
        </w:rPr>
        <w:t xml:space="preserve"> avec les lignes T</w:t>
      </w:r>
      <w:r w:rsidR="00D35D51" w:rsidRPr="00287C3C">
        <w:rPr>
          <w:rFonts w:ascii="Arial" w:hAnsi="Arial" w:cs="Arial"/>
          <w:sz w:val="28"/>
          <w:szCs w:val="28"/>
        </w:rPr>
        <w:t xml:space="preserve"> et les veines </w:t>
      </w:r>
      <w:r w:rsidRPr="00287C3C">
        <w:rPr>
          <w:rFonts w:ascii="Arial" w:hAnsi="Arial" w:cs="Arial"/>
          <w:sz w:val="28"/>
          <w:szCs w:val="28"/>
        </w:rPr>
        <w:t xml:space="preserve">avec les autres lignes </w:t>
      </w:r>
      <w:r w:rsidR="00D35D51" w:rsidRPr="00287C3C">
        <w:rPr>
          <w:rFonts w:ascii="Arial" w:hAnsi="Arial" w:cs="Arial"/>
          <w:sz w:val="28"/>
          <w:szCs w:val="28"/>
        </w:rPr>
        <w:t>qui irriguent le corps du territoire</w:t>
      </w:r>
      <w:r w:rsidRPr="00287C3C">
        <w:rPr>
          <w:rFonts w:ascii="Arial" w:hAnsi="Arial" w:cs="Arial"/>
          <w:sz w:val="28"/>
          <w:szCs w:val="28"/>
        </w:rPr>
        <w:t xml:space="preserve"> sur la ville centre et les 38 communes</w:t>
      </w:r>
      <w:r w:rsidR="008F1714" w:rsidRPr="00287C3C">
        <w:rPr>
          <w:rFonts w:ascii="Arial" w:hAnsi="Arial" w:cs="Arial"/>
          <w:sz w:val="28"/>
          <w:szCs w:val="28"/>
        </w:rPr>
        <w:t xml:space="preserve">. </w:t>
      </w:r>
      <w:r w:rsidR="00654C2A" w:rsidRPr="00287C3C">
        <w:rPr>
          <w:rFonts w:ascii="Arial" w:hAnsi="Arial" w:cs="Arial"/>
          <w:sz w:val="28"/>
          <w:szCs w:val="28"/>
        </w:rPr>
        <w:t>P</w:t>
      </w:r>
      <w:r w:rsidR="008F1714" w:rsidRPr="00287C3C">
        <w:rPr>
          <w:rFonts w:ascii="Arial" w:hAnsi="Arial" w:cs="Arial"/>
          <w:sz w:val="28"/>
          <w:szCs w:val="28"/>
        </w:rPr>
        <w:t xml:space="preserve">our Nîmes, </w:t>
      </w:r>
      <w:r w:rsidR="00654C2A" w:rsidRPr="00287C3C">
        <w:rPr>
          <w:rFonts w:ascii="Arial" w:hAnsi="Arial" w:cs="Arial"/>
          <w:sz w:val="28"/>
          <w:szCs w:val="28"/>
        </w:rPr>
        <w:t>la</w:t>
      </w:r>
      <w:r w:rsidR="008F1714" w:rsidRPr="00287C3C">
        <w:rPr>
          <w:rFonts w:ascii="Arial" w:hAnsi="Arial" w:cs="Arial"/>
          <w:sz w:val="28"/>
          <w:szCs w:val="28"/>
        </w:rPr>
        <w:t xml:space="preserve"> T2</w:t>
      </w:r>
      <w:r w:rsidR="00D35D51" w:rsidRPr="00287C3C">
        <w:rPr>
          <w:rFonts w:ascii="Arial" w:hAnsi="Arial" w:cs="Arial"/>
          <w:sz w:val="28"/>
          <w:szCs w:val="28"/>
        </w:rPr>
        <w:t xml:space="preserve"> </w:t>
      </w:r>
      <w:r w:rsidR="008F1714" w:rsidRPr="00287C3C">
        <w:rPr>
          <w:rFonts w:ascii="Arial" w:hAnsi="Arial" w:cs="Arial"/>
          <w:sz w:val="28"/>
          <w:szCs w:val="28"/>
        </w:rPr>
        <w:t xml:space="preserve"> c’est</w:t>
      </w:r>
      <w:r w:rsidR="00D35D51" w:rsidRPr="00287C3C">
        <w:rPr>
          <w:rFonts w:ascii="Arial" w:hAnsi="Arial" w:cs="Arial"/>
          <w:sz w:val="28"/>
          <w:szCs w:val="28"/>
        </w:rPr>
        <w:t xml:space="preserve"> aussi l’</w:t>
      </w:r>
      <w:r w:rsidR="00545122" w:rsidRPr="00287C3C">
        <w:rPr>
          <w:rFonts w:ascii="Arial" w:hAnsi="Arial" w:cs="Arial"/>
          <w:sz w:val="28"/>
          <w:szCs w:val="28"/>
        </w:rPr>
        <w:t>épine</w:t>
      </w:r>
      <w:r w:rsidR="00D35D51" w:rsidRPr="00287C3C">
        <w:rPr>
          <w:rFonts w:ascii="Arial" w:hAnsi="Arial" w:cs="Arial"/>
          <w:sz w:val="28"/>
          <w:szCs w:val="28"/>
        </w:rPr>
        <w:t xml:space="preserve"> dorsale de la Politique de Renouvellement Urbain, </w:t>
      </w:r>
      <w:r w:rsidR="008F1714" w:rsidRPr="00287C3C">
        <w:rPr>
          <w:rFonts w:ascii="Arial" w:hAnsi="Arial" w:cs="Arial"/>
          <w:sz w:val="28"/>
          <w:szCs w:val="28"/>
        </w:rPr>
        <w:t>le</w:t>
      </w:r>
      <w:r w:rsidR="00D35D51" w:rsidRPr="00287C3C">
        <w:rPr>
          <w:rFonts w:ascii="Arial" w:hAnsi="Arial" w:cs="Arial"/>
          <w:sz w:val="28"/>
          <w:szCs w:val="28"/>
        </w:rPr>
        <w:t xml:space="preserve"> NPNRU</w:t>
      </w:r>
      <w:r w:rsidR="00875104" w:rsidRPr="00287C3C">
        <w:rPr>
          <w:rFonts w:ascii="Arial" w:hAnsi="Arial" w:cs="Arial"/>
          <w:sz w:val="28"/>
          <w:szCs w:val="28"/>
        </w:rPr>
        <w:t xml:space="preserve">. </w:t>
      </w:r>
      <w:r w:rsidR="008F1714" w:rsidRPr="00287C3C">
        <w:rPr>
          <w:rFonts w:ascii="Arial" w:hAnsi="Arial" w:cs="Arial"/>
          <w:sz w:val="28"/>
          <w:szCs w:val="28"/>
        </w:rPr>
        <w:t xml:space="preserve">Une colonne </w:t>
      </w:r>
      <w:r w:rsidR="00CC7D49" w:rsidRPr="00287C3C">
        <w:rPr>
          <w:rFonts w:ascii="Arial" w:hAnsi="Arial" w:cs="Arial"/>
          <w:sz w:val="28"/>
          <w:szCs w:val="28"/>
        </w:rPr>
        <w:t>dont l</w:t>
      </w:r>
      <w:r w:rsidR="00875104" w:rsidRPr="00287C3C">
        <w:rPr>
          <w:rFonts w:ascii="Arial" w:hAnsi="Arial" w:cs="Arial"/>
          <w:sz w:val="28"/>
          <w:szCs w:val="28"/>
        </w:rPr>
        <w:t xml:space="preserve">es vertèbres sont ces 26 stations qui unissent ce corps urbain fait du cœur </w:t>
      </w:r>
      <w:r w:rsidR="00875104" w:rsidRPr="00287C3C">
        <w:rPr>
          <w:rFonts w:ascii="Arial" w:hAnsi="Arial" w:cs="Arial"/>
          <w:sz w:val="28"/>
          <w:szCs w:val="28"/>
        </w:rPr>
        <w:lastRenderedPageBreak/>
        <w:t>de ville bien</w:t>
      </w:r>
      <w:r w:rsidR="00EC1F84" w:rsidRPr="00287C3C">
        <w:rPr>
          <w:rFonts w:ascii="Arial" w:hAnsi="Arial" w:cs="Arial"/>
          <w:sz w:val="28"/>
          <w:szCs w:val="28"/>
        </w:rPr>
        <w:t xml:space="preserve"> sûr</w:t>
      </w:r>
      <w:r w:rsidR="00875104" w:rsidRPr="00287C3C">
        <w:rPr>
          <w:rFonts w:ascii="Arial" w:hAnsi="Arial" w:cs="Arial"/>
          <w:sz w:val="28"/>
          <w:szCs w:val="28"/>
        </w:rPr>
        <w:t xml:space="preserve"> mais aussi de ses quartiers Est et Ouest</w:t>
      </w:r>
      <w:r w:rsidR="00EC1F84" w:rsidRPr="00287C3C">
        <w:rPr>
          <w:rFonts w:ascii="Arial" w:hAnsi="Arial" w:cs="Arial"/>
          <w:sz w:val="28"/>
          <w:szCs w:val="28"/>
        </w:rPr>
        <w:t xml:space="preserve"> dont l’espace est littéralement transformé par la seule voie</w:t>
      </w:r>
      <w:r w:rsidR="00CC7D49" w:rsidRPr="00287C3C">
        <w:rPr>
          <w:rFonts w:ascii="Arial" w:hAnsi="Arial" w:cs="Arial"/>
          <w:sz w:val="28"/>
          <w:szCs w:val="28"/>
        </w:rPr>
        <w:t xml:space="preserve"> </w:t>
      </w:r>
      <w:r w:rsidR="00EC1F84" w:rsidRPr="00287C3C">
        <w:rPr>
          <w:rFonts w:ascii="Arial" w:hAnsi="Arial" w:cs="Arial"/>
          <w:sz w:val="28"/>
          <w:szCs w:val="28"/>
        </w:rPr>
        <w:t xml:space="preserve">du </w:t>
      </w:r>
      <w:proofErr w:type="spellStart"/>
      <w:r w:rsidR="00EC1F84" w:rsidRPr="00287C3C">
        <w:rPr>
          <w:rFonts w:ascii="Arial" w:hAnsi="Arial" w:cs="Arial"/>
          <w:sz w:val="28"/>
          <w:szCs w:val="28"/>
        </w:rPr>
        <w:t>trambus</w:t>
      </w:r>
      <w:proofErr w:type="spellEnd"/>
      <w:r w:rsidR="003B252E" w:rsidRPr="00287C3C">
        <w:rPr>
          <w:rFonts w:ascii="Arial" w:hAnsi="Arial" w:cs="Arial"/>
          <w:sz w:val="28"/>
          <w:szCs w:val="28"/>
        </w:rPr>
        <w:t>.</w:t>
      </w:r>
    </w:p>
    <w:p w14:paraId="1B70FB05" w14:textId="77777777" w:rsidR="00C241DA" w:rsidRPr="00287C3C" w:rsidRDefault="00C241DA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662BF5" w14:textId="59E27E88" w:rsidR="009B7310" w:rsidRPr="00287C3C" w:rsidRDefault="003B252E" w:rsidP="009B73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A</w:t>
      </w:r>
      <w:r w:rsidR="00FB2867" w:rsidRPr="00287C3C">
        <w:rPr>
          <w:rFonts w:ascii="Arial" w:hAnsi="Arial" w:cs="Arial"/>
          <w:sz w:val="28"/>
          <w:szCs w:val="28"/>
        </w:rPr>
        <w:t xml:space="preserve">près le franc succès de la T1, de cette circulation sur voie propre, </w:t>
      </w:r>
      <w:r w:rsidR="00941D8F" w:rsidRPr="00287C3C">
        <w:rPr>
          <w:rFonts w:ascii="Arial" w:hAnsi="Arial" w:cs="Arial"/>
          <w:sz w:val="28"/>
          <w:szCs w:val="28"/>
        </w:rPr>
        <w:t xml:space="preserve">nous inaugurons </w:t>
      </w:r>
      <w:r w:rsidR="00FA37A9" w:rsidRPr="00287C3C">
        <w:rPr>
          <w:rFonts w:ascii="Arial" w:hAnsi="Arial" w:cs="Arial"/>
          <w:sz w:val="28"/>
          <w:szCs w:val="28"/>
        </w:rPr>
        <w:t xml:space="preserve">plusieurs lignes T dont </w:t>
      </w:r>
      <w:r w:rsidR="00941D8F" w:rsidRPr="00287C3C">
        <w:rPr>
          <w:rFonts w:ascii="Arial" w:hAnsi="Arial" w:cs="Arial"/>
          <w:sz w:val="28"/>
          <w:szCs w:val="28"/>
        </w:rPr>
        <w:t>c</w:t>
      </w:r>
      <w:r w:rsidR="00FB2867" w:rsidRPr="00287C3C">
        <w:rPr>
          <w:rFonts w:ascii="Arial" w:hAnsi="Arial" w:cs="Arial"/>
          <w:sz w:val="28"/>
          <w:szCs w:val="28"/>
        </w:rPr>
        <w:t xml:space="preserve">e projet </w:t>
      </w:r>
      <w:r w:rsidR="00941D8F" w:rsidRPr="00287C3C">
        <w:rPr>
          <w:rFonts w:ascii="Arial" w:hAnsi="Arial" w:cs="Arial"/>
          <w:sz w:val="28"/>
          <w:szCs w:val="28"/>
        </w:rPr>
        <w:t xml:space="preserve">de </w:t>
      </w:r>
      <w:r w:rsidR="00B432D8" w:rsidRPr="00287C3C">
        <w:rPr>
          <w:rFonts w:ascii="Arial" w:hAnsi="Arial" w:cs="Arial"/>
          <w:sz w:val="28"/>
          <w:szCs w:val="28"/>
        </w:rPr>
        <w:t>T2</w:t>
      </w:r>
      <w:r w:rsidR="00941D8F" w:rsidRPr="00287C3C">
        <w:rPr>
          <w:rFonts w:ascii="Arial" w:hAnsi="Arial" w:cs="Arial"/>
          <w:sz w:val="28"/>
          <w:szCs w:val="28"/>
        </w:rPr>
        <w:t xml:space="preserve"> finalisé, qui </w:t>
      </w:r>
      <w:r w:rsidR="00B432D8" w:rsidRPr="00287C3C">
        <w:rPr>
          <w:rFonts w:ascii="Arial" w:hAnsi="Arial" w:cs="Arial"/>
          <w:sz w:val="28"/>
          <w:szCs w:val="28"/>
        </w:rPr>
        <w:t>est</w:t>
      </w:r>
      <w:r w:rsidR="00FB2867" w:rsidRPr="00287C3C">
        <w:rPr>
          <w:rFonts w:ascii="Arial" w:hAnsi="Arial" w:cs="Arial"/>
          <w:sz w:val="28"/>
          <w:szCs w:val="28"/>
        </w:rPr>
        <w:t xml:space="preserve"> une des actions les plus importantes que connaîtra </w:t>
      </w:r>
      <w:r w:rsidR="00B432D8" w:rsidRPr="00287C3C">
        <w:rPr>
          <w:rFonts w:ascii="Arial" w:hAnsi="Arial" w:cs="Arial"/>
          <w:sz w:val="28"/>
          <w:szCs w:val="28"/>
        </w:rPr>
        <w:t>ce</w:t>
      </w:r>
      <w:r w:rsidR="00FB2867" w:rsidRPr="00287C3C">
        <w:rPr>
          <w:rFonts w:ascii="Arial" w:hAnsi="Arial" w:cs="Arial"/>
          <w:sz w:val="28"/>
          <w:szCs w:val="28"/>
        </w:rPr>
        <w:t xml:space="preserve"> mandat.</w:t>
      </w:r>
      <w:r w:rsidRPr="00287C3C">
        <w:rPr>
          <w:rFonts w:ascii="Arial" w:hAnsi="Arial" w:cs="Arial"/>
          <w:sz w:val="28"/>
          <w:szCs w:val="28"/>
        </w:rPr>
        <w:t xml:space="preserve"> Comme je l’ai dit,</w:t>
      </w:r>
      <w:r w:rsidR="00FB2867" w:rsidRPr="00287C3C">
        <w:rPr>
          <w:rFonts w:ascii="Arial" w:hAnsi="Arial" w:cs="Arial"/>
          <w:sz w:val="28"/>
          <w:szCs w:val="28"/>
        </w:rPr>
        <w:t xml:space="preserve"> </w:t>
      </w:r>
      <w:r w:rsidRPr="00287C3C">
        <w:rPr>
          <w:rFonts w:ascii="Arial" w:hAnsi="Arial" w:cs="Arial"/>
          <w:sz w:val="28"/>
          <w:szCs w:val="28"/>
        </w:rPr>
        <w:t>p</w:t>
      </w:r>
      <w:r w:rsidR="00FB2867" w:rsidRPr="00287C3C">
        <w:rPr>
          <w:rFonts w:ascii="Arial" w:hAnsi="Arial" w:cs="Arial"/>
          <w:sz w:val="28"/>
          <w:szCs w:val="28"/>
        </w:rPr>
        <w:t>lus de 26</w:t>
      </w:r>
      <w:r w:rsidR="00941D8F" w:rsidRPr="00287C3C">
        <w:rPr>
          <w:rFonts w:ascii="Arial" w:hAnsi="Arial" w:cs="Arial"/>
          <w:sz w:val="28"/>
          <w:szCs w:val="28"/>
        </w:rPr>
        <w:t xml:space="preserve"> stations pour 11,5 km de ligne et</w:t>
      </w:r>
      <w:r w:rsidR="00FB2867" w:rsidRPr="00287C3C">
        <w:rPr>
          <w:rFonts w:ascii="Arial" w:hAnsi="Arial" w:cs="Arial"/>
          <w:sz w:val="28"/>
          <w:szCs w:val="28"/>
        </w:rPr>
        <w:t xml:space="preserve"> 28 000 voyageurs jour attendus à terme. </w:t>
      </w:r>
      <w:r w:rsidR="00941D8F" w:rsidRPr="00287C3C">
        <w:rPr>
          <w:rFonts w:ascii="Arial" w:hAnsi="Arial" w:cs="Arial"/>
          <w:sz w:val="28"/>
          <w:szCs w:val="28"/>
        </w:rPr>
        <w:t xml:space="preserve">Ce sont </w:t>
      </w:r>
      <w:r w:rsidR="00FB2867" w:rsidRPr="00287C3C">
        <w:rPr>
          <w:rFonts w:ascii="Arial" w:hAnsi="Arial" w:cs="Arial"/>
          <w:sz w:val="28"/>
          <w:szCs w:val="28"/>
        </w:rPr>
        <w:t>123 millions d’euros de travaux</w:t>
      </w:r>
      <w:r w:rsidR="007F0A3B" w:rsidRPr="00287C3C">
        <w:rPr>
          <w:rFonts w:ascii="Arial" w:hAnsi="Arial" w:cs="Arial"/>
          <w:sz w:val="28"/>
          <w:szCs w:val="28"/>
        </w:rPr>
        <w:t xml:space="preserve"> au total dont 89 millions d’euros de travaux financés par Nîmes Métropole, avec la participation de l’Etat</w:t>
      </w:r>
      <w:r w:rsidR="009B7310" w:rsidRPr="00287C3C">
        <w:rPr>
          <w:rFonts w:ascii="Arial" w:hAnsi="Arial" w:cs="Arial"/>
          <w:sz w:val="28"/>
          <w:szCs w:val="28"/>
        </w:rPr>
        <w:t xml:space="preserve"> par le truchement de l’AFIT pour 15,24 M€, la Région pour 8 M€ et le Département pour 4 M€</w:t>
      </w:r>
      <w:r w:rsidR="00E45DD5" w:rsidRPr="00287C3C">
        <w:rPr>
          <w:rFonts w:ascii="Arial" w:hAnsi="Arial" w:cs="Arial"/>
          <w:sz w:val="28"/>
          <w:szCs w:val="28"/>
        </w:rPr>
        <w:t xml:space="preserve">. </w:t>
      </w:r>
      <w:r w:rsidR="00A86F8C" w:rsidRPr="00287C3C">
        <w:rPr>
          <w:rFonts w:ascii="Arial" w:hAnsi="Arial" w:cs="Arial"/>
          <w:sz w:val="28"/>
          <w:szCs w:val="28"/>
        </w:rPr>
        <w:t xml:space="preserve">Je veux remercier les représentants de ces </w:t>
      </w:r>
      <w:r w:rsidR="00442849" w:rsidRPr="00287C3C">
        <w:rPr>
          <w:rFonts w:ascii="Arial" w:hAnsi="Arial" w:cs="Arial"/>
          <w:sz w:val="28"/>
          <w:szCs w:val="28"/>
        </w:rPr>
        <w:t xml:space="preserve">institutions </w:t>
      </w:r>
      <w:r w:rsidR="006818EA" w:rsidRPr="00287C3C">
        <w:rPr>
          <w:rFonts w:ascii="Arial" w:hAnsi="Arial" w:cs="Arial"/>
          <w:sz w:val="28"/>
          <w:szCs w:val="28"/>
        </w:rPr>
        <w:t>pour leur engagement à nos côtés.</w:t>
      </w:r>
      <w:r w:rsidR="00047728" w:rsidRPr="00287C3C">
        <w:rPr>
          <w:rFonts w:ascii="Arial" w:hAnsi="Arial" w:cs="Arial"/>
          <w:sz w:val="28"/>
          <w:szCs w:val="28"/>
        </w:rPr>
        <w:t xml:space="preserve"> Sur ces 123 M€, </w:t>
      </w:r>
      <w:r w:rsidR="002E364C" w:rsidRPr="00287C3C">
        <w:rPr>
          <w:rFonts w:ascii="Arial" w:hAnsi="Arial" w:cs="Arial"/>
          <w:sz w:val="28"/>
          <w:szCs w:val="28"/>
        </w:rPr>
        <w:t>c’est environ 110M€ qui sont réinjecté</w:t>
      </w:r>
      <w:r w:rsidR="007A6611" w:rsidRPr="00287C3C">
        <w:rPr>
          <w:rFonts w:ascii="Arial" w:hAnsi="Arial" w:cs="Arial"/>
          <w:sz w:val="28"/>
          <w:szCs w:val="28"/>
        </w:rPr>
        <w:t>s sur Nîmes et sa région</w:t>
      </w:r>
      <w:r w:rsidR="002E364C" w:rsidRPr="00287C3C">
        <w:rPr>
          <w:rFonts w:ascii="Arial" w:hAnsi="Arial" w:cs="Arial"/>
          <w:sz w:val="28"/>
          <w:szCs w:val="28"/>
        </w:rPr>
        <w:t xml:space="preserve"> </w:t>
      </w:r>
      <w:r w:rsidR="007A6611" w:rsidRPr="00287C3C">
        <w:rPr>
          <w:rFonts w:ascii="Arial" w:hAnsi="Arial" w:cs="Arial"/>
          <w:sz w:val="28"/>
          <w:szCs w:val="28"/>
        </w:rPr>
        <w:t>à travers</w:t>
      </w:r>
      <w:r w:rsidR="002E364C" w:rsidRPr="00287C3C">
        <w:rPr>
          <w:rFonts w:ascii="Arial" w:hAnsi="Arial" w:cs="Arial"/>
          <w:sz w:val="28"/>
          <w:szCs w:val="28"/>
        </w:rPr>
        <w:t xml:space="preserve"> </w:t>
      </w:r>
      <w:r w:rsidR="00311553" w:rsidRPr="00287C3C">
        <w:rPr>
          <w:rFonts w:ascii="Arial" w:hAnsi="Arial" w:cs="Arial"/>
          <w:sz w:val="28"/>
          <w:szCs w:val="28"/>
        </w:rPr>
        <w:t>les entreprises locales ou les établissements locaux</w:t>
      </w:r>
      <w:r w:rsidR="007A6611" w:rsidRPr="00287C3C">
        <w:rPr>
          <w:rFonts w:ascii="Arial" w:hAnsi="Arial" w:cs="Arial"/>
          <w:sz w:val="28"/>
          <w:szCs w:val="28"/>
        </w:rPr>
        <w:t xml:space="preserve"> de grandes entreprises.</w:t>
      </w:r>
    </w:p>
    <w:p w14:paraId="585AA1EB" w14:textId="77777777" w:rsidR="00C241DA" w:rsidRPr="00287C3C" w:rsidRDefault="00C241DA" w:rsidP="009B731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F932175" w14:textId="72FCF0B0" w:rsidR="002C07EE" w:rsidRPr="00287C3C" w:rsidRDefault="00941D8F" w:rsidP="002C07E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Cela montre l’ampleur des investissements</w:t>
      </w:r>
      <w:r w:rsidR="007A6611" w:rsidRPr="00287C3C">
        <w:rPr>
          <w:rFonts w:ascii="Arial" w:hAnsi="Arial" w:cs="Arial"/>
          <w:sz w:val="28"/>
          <w:szCs w:val="28"/>
        </w:rPr>
        <w:t xml:space="preserve"> et</w:t>
      </w:r>
      <w:r w:rsidR="002C07EE" w:rsidRPr="00287C3C">
        <w:rPr>
          <w:rFonts w:ascii="Arial" w:hAnsi="Arial" w:cs="Arial"/>
          <w:sz w:val="28"/>
          <w:szCs w:val="28"/>
        </w:rPr>
        <w:t xml:space="preserve"> la qualité de nos entreprises.</w:t>
      </w:r>
      <w:r w:rsidRPr="00287C3C">
        <w:rPr>
          <w:rFonts w:ascii="Arial" w:hAnsi="Arial" w:cs="Arial"/>
          <w:sz w:val="28"/>
          <w:szCs w:val="28"/>
        </w:rPr>
        <w:t xml:space="preserve"> </w:t>
      </w:r>
      <w:r w:rsidR="002C07EE" w:rsidRPr="00287C3C">
        <w:rPr>
          <w:rFonts w:ascii="Arial" w:hAnsi="Arial" w:cs="Arial"/>
          <w:sz w:val="28"/>
          <w:szCs w:val="28"/>
        </w:rPr>
        <w:t>Ce tronçon Nîmes-centre / Paloma a mobilisé jusqu’à 120 personnes par jour.</w:t>
      </w:r>
      <w:r w:rsidR="00926774" w:rsidRPr="00287C3C">
        <w:rPr>
          <w:rFonts w:ascii="Arial" w:hAnsi="Arial" w:cs="Arial"/>
          <w:sz w:val="28"/>
          <w:szCs w:val="28"/>
        </w:rPr>
        <w:t xml:space="preserve"> Un </w:t>
      </w:r>
      <w:r w:rsidR="002C07EE" w:rsidRPr="00287C3C">
        <w:rPr>
          <w:rFonts w:ascii="Arial" w:hAnsi="Arial" w:cs="Arial"/>
          <w:sz w:val="28"/>
          <w:szCs w:val="28"/>
        </w:rPr>
        <w:t xml:space="preserve">chantier qui s’est </w:t>
      </w:r>
      <w:r w:rsidR="00067D7A" w:rsidRPr="00287C3C">
        <w:rPr>
          <w:rFonts w:ascii="Arial" w:hAnsi="Arial" w:cs="Arial"/>
          <w:sz w:val="28"/>
          <w:szCs w:val="28"/>
        </w:rPr>
        <w:t>pensé dans son environnement social</w:t>
      </w:r>
      <w:r w:rsidR="002C07EE" w:rsidRPr="00287C3C">
        <w:rPr>
          <w:rFonts w:ascii="Arial" w:hAnsi="Arial" w:cs="Arial"/>
          <w:sz w:val="28"/>
          <w:szCs w:val="28"/>
        </w:rPr>
        <w:t xml:space="preserve"> en partenariat avec les centres sociaux de la ville de Nîmes (notamment Chemin-Bas d’Avignon et du Mas de </w:t>
      </w:r>
      <w:proofErr w:type="spellStart"/>
      <w:r w:rsidR="002C07EE" w:rsidRPr="00287C3C">
        <w:rPr>
          <w:rFonts w:ascii="Arial" w:hAnsi="Arial" w:cs="Arial"/>
          <w:sz w:val="28"/>
          <w:szCs w:val="28"/>
        </w:rPr>
        <w:t>Mingue</w:t>
      </w:r>
      <w:proofErr w:type="spellEnd"/>
      <w:r w:rsidR="002C07EE" w:rsidRPr="00287C3C">
        <w:rPr>
          <w:rFonts w:ascii="Arial" w:hAnsi="Arial" w:cs="Arial"/>
          <w:sz w:val="28"/>
          <w:szCs w:val="28"/>
        </w:rPr>
        <w:t>) pour toucher un public en demande et concerné par l’insertion professionnelle. Ainsi</w:t>
      </w:r>
      <w:r w:rsidR="00322B3F" w:rsidRPr="00287C3C">
        <w:rPr>
          <w:rFonts w:ascii="Arial" w:hAnsi="Arial" w:cs="Arial"/>
          <w:sz w:val="28"/>
          <w:szCs w:val="28"/>
        </w:rPr>
        <w:t xml:space="preserve"> 53</w:t>
      </w:r>
      <w:r w:rsidR="002C07EE" w:rsidRPr="00287C3C">
        <w:rPr>
          <w:rFonts w:ascii="Arial" w:hAnsi="Arial" w:cs="Arial"/>
          <w:sz w:val="28"/>
          <w:szCs w:val="28"/>
        </w:rPr>
        <w:t> 000 heures d’insertion dans les contrats sur tous les lots</w:t>
      </w:r>
      <w:r w:rsidR="00F2041A" w:rsidRPr="00287C3C">
        <w:rPr>
          <w:rFonts w:ascii="Arial" w:hAnsi="Arial" w:cs="Arial"/>
          <w:sz w:val="28"/>
          <w:szCs w:val="28"/>
        </w:rPr>
        <w:t xml:space="preserve"> et des recrutement</w:t>
      </w:r>
      <w:r w:rsidR="007A6611" w:rsidRPr="00287C3C">
        <w:rPr>
          <w:rFonts w:ascii="Arial" w:hAnsi="Arial" w:cs="Arial"/>
          <w:sz w:val="28"/>
          <w:szCs w:val="28"/>
        </w:rPr>
        <w:t>s</w:t>
      </w:r>
      <w:r w:rsidR="00F2041A" w:rsidRPr="00287C3C">
        <w:rPr>
          <w:rFonts w:ascii="Arial" w:hAnsi="Arial" w:cs="Arial"/>
          <w:sz w:val="28"/>
          <w:szCs w:val="28"/>
        </w:rPr>
        <w:t xml:space="preserve"> à la clef</w:t>
      </w:r>
      <w:r w:rsidR="002C07EE" w:rsidRPr="00287C3C">
        <w:rPr>
          <w:rFonts w:ascii="Arial" w:hAnsi="Arial" w:cs="Arial"/>
          <w:sz w:val="28"/>
          <w:szCs w:val="28"/>
        </w:rPr>
        <w:t xml:space="preserve">. </w:t>
      </w:r>
    </w:p>
    <w:p w14:paraId="28028991" w14:textId="77777777" w:rsidR="00C241DA" w:rsidRPr="00287C3C" w:rsidRDefault="00C241DA" w:rsidP="002C07E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C993262" w14:textId="0F5AC616" w:rsidR="007F0A3B" w:rsidRPr="00287C3C" w:rsidRDefault="002554D9" w:rsidP="000D5F7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Je ne peux que remercier les entreprises, toutes les entreprises qui ont fait un travail remarquable dans un chantier qui s’est globalement très bien </w:t>
      </w:r>
      <w:r w:rsidRPr="00287C3C">
        <w:rPr>
          <w:rFonts w:ascii="Arial" w:hAnsi="Arial" w:cs="Arial"/>
          <w:sz w:val="28"/>
          <w:szCs w:val="28"/>
        </w:rPr>
        <w:lastRenderedPageBreak/>
        <w:t xml:space="preserve">déroulé. Je les remercie d’autant plus qu’en juillet 2020 </w:t>
      </w:r>
      <w:r w:rsidR="007F18A3" w:rsidRPr="00287C3C">
        <w:rPr>
          <w:rFonts w:ascii="Arial" w:hAnsi="Arial" w:cs="Arial"/>
          <w:sz w:val="28"/>
          <w:szCs w:val="28"/>
        </w:rPr>
        <w:t>nous avons</w:t>
      </w:r>
      <w:r w:rsidRPr="00287C3C">
        <w:rPr>
          <w:rFonts w:ascii="Arial" w:hAnsi="Arial" w:cs="Arial"/>
          <w:sz w:val="28"/>
          <w:szCs w:val="28"/>
        </w:rPr>
        <w:t xml:space="preserve"> </w:t>
      </w:r>
      <w:r w:rsidR="00C241DA" w:rsidRPr="00287C3C">
        <w:rPr>
          <w:rFonts w:ascii="Arial" w:hAnsi="Arial" w:cs="Arial"/>
          <w:sz w:val="28"/>
          <w:szCs w:val="28"/>
        </w:rPr>
        <w:t>dû</w:t>
      </w:r>
      <w:r w:rsidRPr="00287C3C">
        <w:rPr>
          <w:rFonts w:ascii="Arial" w:hAnsi="Arial" w:cs="Arial"/>
          <w:sz w:val="28"/>
          <w:szCs w:val="28"/>
        </w:rPr>
        <w:t xml:space="preserve"> faire face d’entrée à une problématique financière. Et c’est avec leur concours </w:t>
      </w:r>
      <w:r w:rsidR="00F04931" w:rsidRPr="00287C3C">
        <w:rPr>
          <w:rFonts w:ascii="Arial" w:hAnsi="Arial" w:cs="Arial"/>
          <w:sz w:val="28"/>
          <w:szCs w:val="28"/>
        </w:rPr>
        <w:t xml:space="preserve">que nous avons </w:t>
      </w:r>
      <w:proofErr w:type="gramStart"/>
      <w:r w:rsidR="00F04931" w:rsidRPr="00287C3C">
        <w:rPr>
          <w:rFonts w:ascii="Arial" w:hAnsi="Arial" w:cs="Arial"/>
          <w:sz w:val="28"/>
          <w:szCs w:val="28"/>
        </w:rPr>
        <w:t>éviter</w:t>
      </w:r>
      <w:proofErr w:type="gramEnd"/>
      <w:r w:rsidR="00F04931" w:rsidRPr="00287C3C">
        <w:rPr>
          <w:rFonts w:ascii="Arial" w:hAnsi="Arial" w:cs="Arial"/>
          <w:sz w:val="28"/>
          <w:szCs w:val="28"/>
        </w:rPr>
        <w:t xml:space="preserve"> le report du chantier en étendant les modalités de paiements.</w:t>
      </w:r>
      <w:r w:rsidR="007F18A3" w:rsidRPr="00287C3C">
        <w:rPr>
          <w:rFonts w:ascii="Arial" w:hAnsi="Arial" w:cs="Arial"/>
          <w:sz w:val="28"/>
          <w:szCs w:val="28"/>
        </w:rPr>
        <w:t xml:space="preserve"> Vraiment je tiens à </w:t>
      </w:r>
      <w:r w:rsidR="003F3CF5" w:rsidRPr="00287C3C">
        <w:rPr>
          <w:rFonts w:ascii="Arial" w:hAnsi="Arial" w:cs="Arial"/>
          <w:sz w:val="28"/>
          <w:szCs w:val="28"/>
        </w:rPr>
        <w:t xml:space="preserve">ce que </w:t>
      </w:r>
      <w:r w:rsidR="00EF64CF" w:rsidRPr="00287C3C">
        <w:rPr>
          <w:rFonts w:ascii="Arial" w:hAnsi="Arial" w:cs="Arial"/>
          <w:sz w:val="28"/>
          <w:szCs w:val="28"/>
        </w:rPr>
        <w:t xml:space="preserve">l’effort </w:t>
      </w:r>
      <w:r w:rsidR="0046439F" w:rsidRPr="00287C3C">
        <w:rPr>
          <w:rFonts w:ascii="Arial" w:hAnsi="Arial" w:cs="Arial"/>
          <w:sz w:val="28"/>
          <w:szCs w:val="28"/>
        </w:rPr>
        <w:t>du tissu économique soit salué.</w:t>
      </w:r>
      <w:r w:rsidR="009E7B26" w:rsidRPr="00287C3C">
        <w:rPr>
          <w:rFonts w:ascii="Arial" w:hAnsi="Arial" w:cs="Arial"/>
          <w:sz w:val="28"/>
          <w:szCs w:val="28"/>
        </w:rPr>
        <w:t xml:space="preserve"> Merci donc </w:t>
      </w:r>
      <w:r w:rsidR="005A6AE9" w:rsidRPr="00287C3C">
        <w:rPr>
          <w:rFonts w:ascii="Arial" w:hAnsi="Arial" w:cs="Arial"/>
          <w:sz w:val="28"/>
          <w:szCs w:val="28"/>
        </w:rPr>
        <w:t>à :</w:t>
      </w:r>
      <w:r w:rsidR="00264177" w:rsidRPr="00287C3C">
        <w:rPr>
          <w:rFonts w:ascii="Arial" w:hAnsi="Arial" w:cs="Arial"/>
          <w:sz w:val="28"/>
          <w:szCs w:val="28"/>
        </w:rPr>
        <w:t xml:space="preserve"> Colas, Eon, </w:t>
      </w:r>
      <w:proofErr w:type="spellStart"/>
      <w:r w:rsidR="00264177" w:rsidRPr="00287C3C">
        <w:rPr>
          <w:rFonts w:ascii="Arial" w:hAnsi="Arial" w:cs="Arial"/>
          <w:sz w:val="28"/>
          <w:szCs w:val="28"/>
        </w:rPr>
        <w:t>Migma</w:t>
      </w:r>
      <w:proofErr w:type="spellEnd"/>
      <w:r w:rsidR="00264177" w:rsidRPr="00287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4177" w:rsidRPr="00287C3C">
        <w:rPr>
          <w:rFonts w:ascii="Arial" w:hAnsi="Arial" w:cs="Arial"/>
          <w:sz w:val="28"/>
          <w:szCs w:val="28"/>
        </w:rPr>
        <w:t>Valérian</w:t>
      </w:r>
      <w:proofErr w:type="spellEnd"/>
      <w:r w:rsidR="00264177" w:rsidRPr="00287C3C">
        <w:rPr>
          <w:rFonts w:ascii="Arial" w:hAnsi="Arial" w:cs="Arial"/>
          <w:sz w:val="28"/>
          <w:szCs w:val="28"/>
        </w:rPr>
        <w:t xml:space="preserve">, Eiffage, </w:t>
      </w:r>
      <w:proofErr w:type="spellStart"/>
      <w:r w:rsidR="00264177" w:rsidRPr="00287C3C">
        <w:rPr>
          <w:rFonts w:ascii="Arial" w:hAnsi="Arial" w:cs="Arial"/>
          <w:sz w:val="28"/>
          <w:szCs w:val="28"/>
        </w:rPr>
        <w:t>Eurovia</w:t>
      </w:r>
      <w:proofErr w:type="spellEnd"/>
      <w:r w:rsidR="00264177" w:rsidRPr="00287C3C">
        <w:rPr>
          <w:rFonts w:ascii="Arial" w:hAnsi="Arial" w:cs="Arial"/>
          <w:sz w:val="28"/>
          <w:szCs w:val="28"/>
        </w:rPr>
        <w:t xml:space="preserve">, ID Verde, </w:t>
      </w:r>
      <w:proofErr w:type="spellStart"/>
      <w:r w:rsidR="00264177" w:rsidRPr="00287C3C">
        <w:rPr>
          <w:rFonts w:ascii="Arial" w:hAnsi="Arial" w:cs="Arial"/>
          <w:sz w:val="28"/>
          <w:szCs w:val="28"/>
        </w:rPr>
        <w:t>Terrideal</w:t>
      </w:r>
      <w:proofErr w:type="spellEnd"/>
      <w:r w:rsidR="00264177" w:rsidRPr="00287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4177" w:rsidRPr="00287C3C">
        <w:rPr>
          <w:rFonts w:ascii="Arial" w:hAnsi="Arial" w:cs="Arial"/>
          <w:sz w:val="28"/>
          <w:szCs w:val="28"/>
        </w:rPr>
        <w:t>Lautier-Moussac</w:t>
      </w:r>
      <w:proofErr w:type="spellEnd"/>
      <w:r w:rsidR="00264177" w:rsidRPr="00287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4177" w:rsidRPr="00287C3C">
        <w:rPr>
          <w:rFonts w:ascii="Arial" w:hAnsi="Arial" w:cs="Arial"/>
          <w:sz w:val="28"/>
          <w:szCs w:val="28"/>
        </w:rPr>
        <w:t>Razel</w:t>
      </w:r>
      <w:proofErr w:type="spellEnd"/>
      <w:r w:rsidR="00264177" w:rsidRPr="00287C3C">
        <w:rPr>
          <w:rFonts w:ascii="Arial" w:hAnsi="Arial" w:cs="Arial"/>
          <w:sz w:val="28"/>
          <w:szCs w:val="28"/>
        </w:rPr>
        <w:t xml:space="preserve">-Bec, </w:t>
      </w:r>
      <w:proofErr w:type="spellStart"/>
      <w:r w:rsidR="00264177" w:rsidRPr="00287C3C">
        <w:rPr>
          <w:rFonts w:ascii="Arial" w:hAnsi="Arial" w:cs="Arial"/>
          <w:sz w:val="28"/>
          <w:szCs w:val="28"/>
        </w:rPr>
        <w:t>Berthouly</w:t>
      </w:r>
      <w:proofErr w:type="spellEnd"/>
      <w:r w:rsidR="00264177" w:rsidRPr="00287C3C">
        <w:rPr>
          <w:rFonts w:ascii="Arial" w:hAnsi="Arial" w:cs="Arial"/>
          <w:sz w:val="28"/>
          <w:szCs w:val="28"/>
        </w:rPr>
        <w:t>, ESR, Sols Méditerranée</w:t>
      </w:r>
      <w:r w:rsidR="000D5F7B" w:rsidRPr="00287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F7B" w:rsidRPr="00287C3C">
        <w:rPr>
          <w:rFonts w:ascii="Arial" w:hAnsi="Arial" w:cs="Arial"/>
          <w:sz w:val="28"/>
          <w:szCs w:val="28"/>
        </w:rPr>
        <w:t>ITerideal</w:t>
      </w:r>
      <w:proofErr w:type="spellEnd"/>
      <w:r w:rsidR="000D5F7B" w:rsidRPr="00287C3C">
        <w:rPr>
          <w:rFonts w:ascii="Arial" w:hAnsi="Arial" w:cs="Arial"/>
          <w:sz w:val="28"/>
          <w:szCs w:val="28"/>
        </w:rPr>
        <w:t xml:space="preserve">, SPIE, </w:t>
      </w:r>
      <w:proofErr w:type="spellStart"/>
      <w:r w:rsidR="000D5F7B" w:rsidRPr="00287C3C">
        <w:rPr>
          <w:rFonts w:ascii="Arial" w:hAnsi="Arial" w:cs="Arial"/>
          <w:sz w:val="28"/>
          <w:szCs w:val="28"/>
        </w:rPr>
        <w:t>Citeos</w:t>
      </w:r>
      <w:proofErr w:type="spellEnd"/>
      <w:r w:rsidR="000D5F7B" w:rsidRPr="00287C3C">
        <w:rPr>
          <w:rFonts w:ascii="Arial" w:hAnsi="Arial" w:cs="Arial"/>
          <w:sz w:val="28"/>
          <w:szCs w:val="28"/>
        </w:rPr>
        <w:t xml:space="preserve">, Bouygues, </w:t>
      </w:r>
      <w:proofErr w:type="spellStart"/>
      <w:r w:rsidR="000D5F7B" w:rsidRPr="00287C3C">
        <w:rPr>
          <w:rFonts w:ascii="Arial" w:hAnsi="Arial" w:cs="Arial"/>
          <w:sz w:val="28"/>
          <w:szCs w:val="28"/>
        </w:rPr>
        <w:t>Roiret</w:t>
      </w:r>
      <w:proofErr w:type="spellEnd"/>
      <w:r w:rsidR="000D5F7B" w:rsidRPr="00287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F7B" w:rsidRPr="00287C3C">
        <w:rPr>
          <w:rFonts w:ascii="Arial" w:hAnsi="Arial" w:cs="Arial"/>
          <w:sz w:val="28"/>
          <w:szCs w:val="28"/>
        </w:rPr>
        <w:t>Axians</w:t>
      </w:r>
      <w:proofErr w:type="spellEnd"/>
      <w:r w:rsidR="000D5F7B" w:rsidRPr="00287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5F7B" w:rsidRPr="00287C3C">
        <w:rPr>
          <w:rFonts w:ascii="Arial" w:hAnsi="Arial" w:cs="Arial"/>
          <w:sz w:val="28"/>
          <w:szCs w:val="28"/>
        </w:rPr>
        <w:t>Urban’t</w:t>
      </w:r>
      <w:proofErr w:type="spellEnd"/>
      <w:r w:rsidR="000D5F7B" w:rsidRPr="00287C3C">
        <w:rPr>
          <w:rFonts w:ascii="Arial" w:hAnsi="Arial" w:cs="Arial"/>
          <w:sz w:val="28"/>
          <w:szCs w:val="28"/>
        </w:rPr>
        <w:t xml:space="preserve"> et </w:t>
      </w:r>
      <w:proofErr w:type="spellStart"/>
      <w:r w:rsidR="000D5F7B" w:rsidRPr="00287C3C">
        <w:rPr>
          <w:rFonts w:ascii="Arial" w:hAnsi="Arial" w:cs="Arial"/>
          <w:sz w:val="28"/>
          <w:szCs w:val="28"/>
        </w:rPr>
        <w:t>Pisoni</w:t>
      </w:r>
      <w:proofErr w:type="spellEnd"/>
      <w:r w:rsidR="00C241DA" w:rsidRPr="00287C3C">
        <w:rPr>
          <w:rFonts w:ascii="Arial" w:hAnsi="Arial" w:cs="Arial"/>
          <w:sz w:val="28"/>
          <w:szCs w:val="28"/>
        </w:rPr>
        <w:t>.</w:t>
      </w:r>
    </w:p>
    <w:p w14:paraId="2BF85055" w14:textId="42A641F1" w:rsidR="003C55F9" w:rsidRPr="00287C3C" w:rsidRDefault="003C55F9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Merci aussi </w:t>
      </w:r>
      <w:r w:rsidR="008726E7" w:rsidRPr="00287C3C">
        <w:rPr>
          <w:rFonts w:ascii="Arial" w:hAnsi="Arial" w:cs="Arial"/>
          <w:sz w:val="28"/>
          <w:szCs w:val="28"/>
        </w:rPr>
        <w:t xml:space="preserve">Groupement </w:t>
      </w:r>
      <w:proofErr w:type="spellStart"/>
      <w:r w:rsidR="008726E7" w:rsidRPr="00287C3C">
        <w:rPr>
          <w:rFonts w:ascii="Arial" w:hAnsi="Arial" w:cs="Arial"/>
          <w:sz w:val="28"/>
          <w:szCs w:val="28"/>
        </w:rPr>
        <w:t>Ingérop</w:t>
      </w:r>
      <w:proofErr w:type="spellEnd"/>
      <w:r w:rsidR="008726E7" w:rsidRPr="00287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726E7" w:rsidRPr="00287C3C">
        <w:rPr>
          <w:rFonts w:ascii="Arial" w:hAnsi="Arial" w:cs="Arial"/>
          <w:sz w:val="28"/>
          <w:szCs w:val="28"/>
        </w:rPr>
        <w:t>Artélia</w:t>
      </w:r>
      <w:proofErr w:type="spellEnd"/>
      <w:r w:rsidR="008726E7" w:rsidRPr="00287C3C">
        <w:rPr>
          <w:rFonts w:ascii="Arial" w:hAnsi="Arial" w:cs="Arial"/>
          <w:sz w:val="28"/>
          <w:szCs w:val="28"/>
        </w:rPr>
        <w:t xml:space="preserve"> </w:t>
      </w:r>
      <w:r w:rsidR="008E492F" w:rsidRPr="00287C3C">
        <w:rPr>
          <w:rFonts w:ascii="Arial" w:hAnsi="Arial" w:cs="Arial"/>
          <w:sz w:val="28"/>
          <w:szCs w:val="28"/>
        </w:rPr>
        <w:t xml:space="preserve">pour les </w:t>
      </w:r>
      <w:r w:rsidR="00E86797" w:rsidRPr="00287C3C">
        <w:rPr>
          <w:rFonts w:ascii="Arial" w:hAnsi="Arial" w:cs="Arial"/>
          <w:sz w:val="28"/>
          <w:szCs w:val="28"/>
        </w:rPr>
        <w:t>études et</w:t>
      </w:r>
      <w:r w:rsidR="008E492F" w:rsidRPr="00287C3C">
        <w:rPr>
          <w:rFonts w:ascii="Arial" w:hAnsi="Arial" w:cs="Arial"/>
          <w:sz w:val="28"/>
          <w:szCs w:val="28"/>
        </w:rPr>
        <w:t xml:space="preserve"> au cabinet d’architecte</w:t>
      </w:r>
      <w:r w:rsidR="00C241DA" w:rsidRPr="00287C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41DA" w:rsidRPr="00287C3C">
        <w:rPr>
          <w:rFonts w:ascii="Arial" w:hAnsi="Arial" w:cs="Arial"/>
          <w:sz w:val="28"/>
          <w:szCs w:val="28"/>
        </w:rPr>
        <w:t>Richez</w:t>
      </w:r>
      <w:proofErr w:type="spellEnd"/>
      <w:r w:rsidR="00C241DA" w:rsidRPr="00287C3C">
        <w:rPr>
          <w:rFonts w:ascii="Arial" w:hAnsi="Arial" w:cs="Arial"/>
          <w:sz w:val="28"/>
          <w:szCs w:val="28"/>
        </w:rPr>
        <w:t xml:space="preserve"> &amp; associés.</w:t>
      </w:r>
    </w:p>
    <w:p w14:paraId="7F3CA099" w14:textId="77777777" w:rsidR="00C241DA" w:rsidRPr="00287C3C" w:rsidRDefault="00C241DA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C2EC9FE" w14:textId="47A70F7B" w:rsidR="007F0A3B" w:rsidRPr="00287C3C" w:rsidRDefault="007F0A3B" w:rsidP="00113D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Un projet qui a su mettre </w:t>
      </w:r>
      <w:r w:rsidR="00661030" w:rsidRPr="00287C3C">
        <w:rPr>
          <w:rFonts w:ascii="Arial" w:hAnsi="Arial" w:cs="Arial"/>
          <w:sz w:val="28"/>
          <w:szCs w:val="28"/>
        </w:rPr>
        <w:t>également</w:t>
      </w:r>
      <w:r w:rsidRPr="00287C3C">
        <w:rPr>
          <w:rFonts w:ascii="Arial" w:hAnsi="Arial" w:cs="Arial"/>
          <w:sz w:val="28"/>
          <w:szCs w:val="28"/>
        </w:rPr>
        <w:t xml:space="preserve"> l’accent sur un bilan paysager très positif entre plantations et coupes</w:t>
      </w:r>
      <w:r w:rsidR="00F2041A" w:rsidRPr="00287C3C">
        <w:rPr>
          <w:rFonts w:ascii="Arial" w:hAnsi="Arial" w:cs="Arial"/>
          <w:sz w:val="28"/>
          <w:szCs w:val="28"/>
        </w:rPr>
        <w:t xml:space="preserve"> que </w:t>
      </w:r>
      <w:r w:rsidR="00EB4581" w:rsidRPr="00287C3C">
        <w:rPr>
          <w:rFonts w:ascii="Arial" w:hAnsi="Arial" w:cs="Arial"/>
          <w:sz w:val="28"/>
          <w:szCs w:val="28"/>
        </w:rPr>
        <w:t>le tracé rendait nécessaire</w:t>
      </w:r>
      <w:r w:rsidRPr="00287C3C">
        <w:rPr>
          <w:rFonts w:ascii="Arial" w:hAnsi="Arial" w:cs="Arial"/>
          <w:sz w:val="28"/>
          <w:szCs w:val="28"/>
        </w:rPr>
        <w:t xml:space="preserve"> mais aussi dans notre répondre face aux enjeux climatiques d’aujourd’hui et de demain, avec : </w:t>
      </w:r>
    </w:p>
    <w:p w14:paraId="3A0800CC" w14:textId="22355447" w:rsidR="007F0A3B" w:rsidRPr="00287C3C" w:rsidRDefault="007F0A3B" w:rsidP="005C6954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Plus de 1000 arbres plantés </w:t>
      </w:r>
      <w:r w:rsidR="00465391" w:rsidRPr="00287C3C">
        <w:rPr>
          <w:rFonts w:ascii="Arial" w:hAnsi="Arial" w:cs="Arial"/>
          <w:sz w:val="28"/>
          <w:szCs w:val="28"/>
        </w:rPr>
        <w:t xml:space="preserve">sur l’ensemble du projet </w:t>
      </w:r>
      <w:r w:rsidR="00E83B79" w:rsidRPr="00287C3C">
        <w:rPr>
          <w:rFonts w:ascii="Arial" w:hAnsi="Arial" w:cs="Arial"/>
          <w:sz w:val="28"/>
          <w:szCs w:val="28"/>
        </w:rPr>
        <w:t>(</w:t>
      </w:r>
      <w:r w:rsidRPr="00287C3C">
        <w:rPr>
          <w:rFonts w:ascii="Arial" w:hAnsi="Arial" w:cs="Arial"/>
          <w:sz w:val="28"/>
          <w:szCs w:val="28"/>
        </w:rPr>
        <w:t>dont 350 plantés sur le tronçon</w:t>
      </w:r>
      <w:r w:rsidR="00E83B79" w:rsidRPr="00287C3C">
        <w:rPr>
          <w:rFonts w:ascii="Arial" w:hAnsi="Arial" w:cs="Arial"/>
          <w:sz w:val="28"/>
          <w:szCs w:val="28"/>
        </w:rPr>
        <w:t xml:space="preserve"> Gare/Paloma contre 55 abattus).</w:t>
      </w:r>
      <w:r w:rsidR="00C76126" w:rsidRPr="00287C3C">
        <w:rPr>
          <w:rFonts w:ascii="Arial" w:hAnsi="Arial" w:cs="Arial"/>
          <w:sz w:val="28"/>
          <w:szCs w:val="28"/>
        </w:rPr>
        <w:t xml:space="preserve"> Le projet a même </w:t>
      </w:r>
      <w:r w:rsidR="005D0BDC" w:rsidRPr="00287C3C">
        <w:rPr>
          <w:rFonts w:ascii="Arial" w:hAnsi="Arial" w:cs="Arial"/>
          <w:sz w:val="28"/>
          <w:szCs w:val="28"/>
        </w:rPr>
        <w:t xml:space="preserve">été revu </w:t>
      </w:r>
      <w:r w:rsidR="00C103E1" w:rsidRPr="00287C3C">
        <w:rPr>
          <w:rFonts w:ascii="Arial" w:hAnsi="Arial" w:cs="Arial"/>
          <w:sz w:val="28"/>
          <w:szCs w:val="28"/>
        </w:rPr>
        <w:t xml:space="preserve">avec le Maire de Nîmes </w:t>
      </w:r>
      <w:r w:rsidR="005D0BDC" w:rsidRPr="00287C3C">
        <w:rPr>
          <w:rFonts w:ascii="Arial" w:hAnsi="Arial" w:cs="Arial"/>
          <w:sz w:val="28"/>
          <w:szCs w:val="28"/>
        </w:rPr>
        <w:t>en cours de chantier pour sauver le maximum d’arbre</w:t>
      </w:r>
      <w:r w:rsidR="007A6611" w:rsidRPr="00287C3C">
        <w:rPr>
          <w:rFonts w:ascii="Arial" w:hAnsi="Arial" w:cs="Arial"/>
          <w:sz w:val="28"/>
          <w:szCs w:val="28"/>
        </w:rPr>
        <w:t>s</w:t>
      </w:r>
      <w:r w:rsidR="005D0BDC" w:rsidRPr="00287C3C">
        <w:rPr>
          <w:rFonts w:ascii="Arial" w:hAnsi="Arial" w:cs="Arial"/>
          <w:sz w:val="28"/>
          <w:szCs w:val="28"/>
        </w:rPr>
        <w:t xml:space="preserve"> notamment sur Talabot ainsi que le cèdre d</w:t>
      </w:r>
      <w:r w:rsidR="00C241DA" w:rsidRPr="00287C3C">
        <w:rPr>
          <w:rFonts w:ascii="Arial" w:hAnsi="Arial" w:cs="Arial"/>
          <w:sz w:val="28"/>
          <w:szCs w:val="28"/>
        </w:rPr>
        <w:t xml:space="preserve">u carrefour </w:t>
      </w:r>
      <w:r w:rsidR="00C103E1" w:rsidRPr="00287C3C">
        <w:rPr>
          <w:rFonts w:ascii="Arial" w:hAnsi="Arial" w:cs="Arial"/>
          <w:sz w:val="28"/>
          <w:szCs w:val="28"/>
        </w:rPr>
        <w:t>Saint-</w:t>
      </w:r>
      <w:proofErr w:type="spellStart"/>
      <w:r w:rsidR="00C103E1" w:rsidRPr="00287C3C">
        <w:rPr>
          <w:rFonts w:ascii="Arial" w:hAnsi="Arial" w:cs="Arial"/>
          <w:sz w:val="28"/>
          <w:szCs w:val="28"/>
        </w:rPr>
        <w:t>Baudile</w:t>
      </w:r>
      <w:proofErr w:type="spellEnd"/>
      <w:r w:rsidR="00C103E1" w:rsidRPr="00287C3C">
        <w:rPr>
          <w:rFonts w:ascii="Arial" w:hAnsi="Arial" w:cs="Arial"/>
          <w:sz w:val="28"/>
          <w:szCs w:val="28"/>
        </w:rPr>
        <w:t>/</w:t>
      </w:r>
      <w:proofErr w:type="spellStart"/>
      <w:r w:rsidR="00797FD8" w:rsidRPr="00287C3C">
        <w:rPr>
          <w:rFonts w:ascii="Arial" w:hAnsi="Arial" w:cs="Arial"/>
          <w:sz w:val="28"/>
          <w:szCs w:val="28"/>
        </w:rPr>
        <w:t>Bir</w:t>
      </w:r>
      <w:proofErr w:type="spellEnd"/>
      <w:r w:rsidR="00797FD8" w:rsidRPr="00287C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7FD8" w:rsidRPr="00287C3C">
        <w:rPr>
          <w:rFonts w:ascii="Arial" w:hAnsi="Arial" w:cs="Arial"/>
          <w:sz w:val="28"/>
          <w:szCs w:val="28"/>
        </w:rPr>
        <w:t>Hakeim</w:t>
      </w:r>
      <w:proofErr w:type="spellEnd"/>
      <w:r w:rsidR="00781369" w:rsidRPr="00287C3C">
        <w:rPr>
          <w:rFonts w:ascii="Arial" w:hAnsi="Arial" w:cs="Arial"/>
          <w:sz w:val="28"/>
          <w:szCs w:val="28"/>
        </w:rPr>
        <w:t xml:space="preserve"> qui a été extrait et transplanté.</w:t>
      </w:r>
      <w:r w:rsidR="00797FD8" w:rsidRPr="00287C3C">
        <w:rPr>
          <w:rFonts w:ascii="Arial" w:hAnsi="Arial" w:cs="Arial"/>
          <w:sz w:val="28"/>
          <w:szCs w:val="28"/>
        </w:rPr>
        <w:t xml:space="preserve"> </w:t>
      </w:r>
    </w:p>
    <w:p w14:paraId="60135EAF" w14:textId="77777777" w:rsidR="007F0A3B" w:rsidRPr="00287C3C" w:rsidRDefault="007F0A3B" w:rsidP="005C6954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78 000 végétaux arbustifs, </w:t>
      </w:r>
    </w:p>
    <w:p w14:paraId="622451D7" w14:textId="77777777" w:rsidR="007F0A3B" w:rsidRPr="00287C3C" w:rsidRDefault="007F0A3B" w:rsidP="005C6954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12 000 m2 d’enherbement de type semi-rustique ne nécessitant pas d’arrosage. </w:t>
      </w:r>
    </w:p>
    <w:p w14:paraId="48E2DCCC" w14:textId="77777777" w:rsidR="00C103E1" w:rsidRPr="00287C3C" w:rsidRDefault="00465391" w:rsidP="00C103E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Un projet qui a été primé et labélisé à plusieurs reprises pour son exemplarité enviro</w:t>
      </w:r>
      <w:r w:rsidR="00155D73" w:rsidRPr="00287C3C">
        <w:rPr>
          <w:rFonts w:ascii="Arial" w:hAnsi="Arial" w:cs="Arial"/>
          <w:sz w:val="28"/>
          <w:szCs w:val="28"/>
        </w:rPr>
        <w:t>nnementale</w:t>
      </w:r>
      <w:r w:rsidR="00C103E1" w:rsidRPr="00287C3C">
        <w:rPr>
          <w:rFonts w:ascii="Arial" w:hAnsi="Arial" w:cs="Arial"/>
          <w:sz w:val="28"/>
          <w:szCs w:val="28"/>
        </w:rPr>
        <w:t xml:space="preserve"> et je salue la présence de Claire TIKHONOFF, Directrice Développement et des opérations de CERTIVEA</w:t>
      </w:r>
    </w:p>
    <w:p w14:paraId="520027E2" w14:textId="423D5A1F" w:rsidR="00C76126" w:rsidRPr="00287C3C" w:rsidRDefault="00155D73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 </w:t>
      </w:r>
    </w:p>
    <w:p w14:paraId="161316AF" w14:textId="25AD3B61" w:rsidR="0027151F" w:rsidRPr="00287C3C" w:rsidRDefault="00311958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lastRenderedPageBreak/>
        <w:t xml:space="preserve">Avec </w:t>
      </w:r>
      <w:r w:rsidR="007A6611" w:rsidRPr="00287C3C">
        <w:rPr>
          <w:rFonts w:ascii="Arial" w:hAnsi="Arial" w:cs="Arial"/>
          <w:sz w:val="28"/>
          <w:szCs w:val="28"/>
        </w:rPr>
        <w:t>le renouvellement de</w:t>
      </w:r>
      <w:r w:rsidR="00155D73" w:rsidRPr="00287C3C">
        <w:rPr>
          <w:rFonts w:ascii="Arial" w:hAnsi="Arial" w:cs="Arial"/>
          <w:sz w:val="28"/>
          <w:szCs w:val="28"/>
        </w:rPr>
        <w:t xml:space="preserve"> notre flotte, </w:t>
      </w:r>
      <w:r w:rsidR="00FA4772" w:rsidRPr="00287C3C">
        <w:rPr>
          <w:rFonts w:ascii="Arial" w:hAnsi="Arial" w:cs="Arial"/>
          <w:sz w:val="28"/>
          <w:szCs w:val="28"/>
        </w:rPr>
        <w:t>avec 10 Bus à haut niveau de service dotés d’une motorisation hybride électrique/gaz et un prévisionnel d’acquisition d’une quinzaine de véhicule</w:t>
      </w:r>
      <w:r w:rsidR="00080BA0" w:rsidRPr="00287C3C">
        <w:rPr>
          <w:rFonts w:ascii="Arial" w:hAnsi="Arial" w:cs="Arial"/>
          <w:sz w:val="28"/>
          <w:szCs w:val="28"/>
        </w:rPr>
        <w:t>s</w:t>
      </w:r>
      <w:r w:rsidR="00FA4772" w:rsidRPr="00287C3C">
        <w:rPr>
          <w:rFonts w:ascii="Arial" w:hAnsi="Arial" w:cs="Arial"/>
          <w:sz w:val="28"/>
          <w:szCs w:val="28"/>
        </w:rPr>
        <w:t xml:space="preserve"> à faible émission (mini bus électriques, bus articulés,...) </w:t>
      </w:r>
      <w:r w:rsidR="00E9278A" w:rsidRPr="00287C3C">
        <w:rPr>
          <w:rFonts w:ascii="Arial" w:hAnsi="Arial" w:cs="Arial"/>
          <w:sz w:val="28"/>
          <w:szCs w:val="28"/>
        </w:rPr>
        <w:t xml:space="preserve">ce </w:t>
      </w:r>
      <w:r w:rsidR="00453F3E" w:rsidRPr="00287C3C">
        <w:rPr>
          <w:rFonts w:ascii="Arial" w:hAnsi="Arial" w:cs="Arial"/>
          <w:sz w:val="28"/>
          <w:szCs w:val="28"/>
        </w:rPr>
        <w:t>sont aussi</w:t>
      </w:r>
      <w:r w:rsidR="00E9278A" w:rsidRPr="00287C3C">
        <w:rPr>
          <w:rFonts w:ascii="Arial" w:hAnsi="Arial" w:cs="Arial"/>
          <w:sz w:val="28"/>
          <w:szCs w:val="28"/>
        </w:rPr>
        <w:t xml:space="preserve"> les objectifs </w:t>
      </w:r>
      <w:r w:rsidR="00453F3E" w:rsidRPr="00287C3C">
        <w:rPr>
          <w:rFonts w:ascii="Arial" w:hAnsi="Arial" w:cs="Arial"/>
          <w:sz w:val="28"/>
          <w:szCs w:val="28"/>
        </w:rPr>
        <w:t xml:space="preserve">de transition énergétique </w:t>
      </w:r>
      <w:r w:rsidR="00C241DA" w:rsidRPr="00287C3C">
        <w:rPr>
          <w:rFonts w:ascii="Arial" w:hAnsi="Arial" w:cs="Arial"/>
          <w:sz w:val="28"/>
          <w:szCs w:val="28"/>
        </w:rPr>
        <w:t>qui</w:t>
      </w:r>
      <w:r w:rsidR="003E7673" w:rsidRPr="00287C3C">
        <w:rPr>
          <w:rFonts w:ascii="Arial" w:hAnsi="Arial" w:cs="Arial"/>
          <w:sz w:val="28"/>
          <w:szCs w:val="28"/>
        </w:rPr>
        <w:t xml:space="preserve"> sont remplis.</w:t>
      </w:r>
    </w:p>
    <w:p w14:paraId="01CBAF8A" w14:textId="77777777" w:rsidR="00C241DA" w:rsidRPr="00287C3C" w:rsidRDefault="00C241DA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9C7D77" w14:textId="04A51ADA" w:rsidR="005F3984" w:rsidRPr="00287C3C" w:rsidRDefault="003E7673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Enfin </w:t>
      </w:r>
      <w:r w:rsidR="00252B10" w:rsidRPr="00287C3C">
        <w:rPr>
          <w:rFonts w:ascii="Arial" w:hAnsi="Arial" w:cs="Arial"/>
          <w:sz w:val="28"/>
          <w:szCs w:val="28"/>
        </w:rPr>
        <w:t xml:space="preserve"> à cette ossature en croix Nord Sud </w:t>
      </w:r>
      <w:r w:rsidR="00C226E6" w:rsidRPr="00287C3C">
        <w:rPr>
          <w:rFonts w:ascii="Arial" w:hAnsi="Arial" w:cs="Arial"/>
          <w:sz w:val="28"/>
          <w:szCs w:val="28"/>
        </w:rPr>
        <w:t xml:space="preserve">– Est Ouest </w:t>
      </w:r>
      <w:r w:rsidR="00252B10" w:rsidRPr="00287C3C">
        <w:rPr>
          <w:rFonts w:ascii="Arial" w:hAnsi="Arial" w:cs="Arial"/>
          <w:sz w:val="28"/>
          <w:szCs w:val="28"/>
        </w:rPr>
        <w:t>du réseau</w:t>
      </w:r>
      <w:r w:rsidR="000141F8" w:rsidRPr="00287C3C">
        <w:rPr>
          <w:rFonts w:ascii="Arial" w:hAnsi="Arial" w:cs="Arial"/>
          <w:sz w:val="28"/>
          <w:szCs w:val="28"/>
        </w:rPr>
        <w:t xml:space="preserve">, </w:t>
      </w:r>
      <w:r w:rsidR="004646B7" w:rsidRPr="00287C3C">
        <w:rPr>
          <w:rFonts w:ascii="Arial" w:hAnsi="Arial" w:cs="Arial"/>
          <w:sz w:val="28"/>
          <w:szCs w:val="28"/>
        </w:rPr>
        <w:t>la réflexion a abouti à l</w:t>
      </w:r>
      <w:r w:rsidR="00A97D5F" w:rsidRPr="00287C3C">
        <w:rPr>
          <w:rFonts w:ascii="Arial" w:hAnsi="Arial" w:cs="Arial"/>
          <w:sz w:val="28"/>
          <w:szCs w:val="28"/>
        </w:rPr>
        <w:t xml:space="preserve">’opportunité </w:t>
      </w:r>
      <w:r w:rsidR="00795D62" w:rsidRPr="00287C3C">
        <w:rPr>
          <w:rFonts w:ascii="Arial" w:hAnsi="Arial" w:cs="Arial"/>
          <w:sz w:val="28"/>
          <w:szCs w:val="28"/>
        </w:rPr>
        <w:t>de s’appuyer sur les infrastructures en site propre</w:t>
      </w:r>
      <w:r w:rsidR="003C34E7" w:rsidRPr="00287C3C">
        <w:rPr>
          <w:rFonts w:ascii="Arial" w:hAnsi="Arial" w:cs="Arial"/>
          <w:sz w:val="28"/>
          <w:szCs w:val="28"/>
        </w:rPr>
        <w:t xml:space="preserve"> existantes pour créer</w:t>
      </w:r>
      <w:r w:rsidR="00795D62" w:rsidRPr="00287C3C">
        <w:rPr>
          <w:rFonts w:ascii="Arial" w:hAnsi="Arial" w:cs="Arial"/>
          <w:sz w:val="28"/>
          <w:szCs w:val="28"/>
        </w:rPr>
        <w:t xml:space="preserve"> </w:t>
      </w:r>
      <w:r w:rsidR="00F8553C" w:rsidRPr="00287C3C">
        <w:rPr>
          <w:rFonts w:ascii="Arial" w:hAnsi="Arial" w:cs="Arial"/>
          <w:sz w:val="28"/>
          <w:szCs w:val="28"/>
        </w:rPr>
        <w:t xml:space="preserve">deux lignes </w:t>
      </w:r>
      <w:r w:rsidR="00325A75" w:rsidRPr="00287C3C">
        <w:rPr>
          <w:rFonts w:ascii="Arial" w:hAnsi="Arial" w:cs="Arial"/>
          <w:sz w:val="28"/>
          <w:szCs w:val="28"/>
        </w:rPr>
        <w:t>diagonales</w:t>
      </w:r>
      <w:r w:rsidR="0061738A" w:rsidRPr="00287C3C">
        <w:rPr>
          <w:rFonts w:ascii="Arial" w:hAnsi="Arial" w:cs="Arial"/>
          <w:sz w:val="28"/>
          <w:szCs w:val="28"/>
        </w:rPr>
        <w:t>.</w:t>
      </w:r>
      <w:r w:rsidR="00F8553C" w:rsidRPr="00287C3C">
        <w:rPr>
          <w:rFonts w:ascii="Arial" w:hAnsi="Arial" w:cs="Arial"/>
          <w:sz w:val="28"/>
          <w:szCs w:val="28"/>
        </w:rPr>
        <w:t xml:space="preserve"> </w:t>
      </w:r>
      <w:r w:rsidR="0027151F" w:rsidRPr="00287C3C">
        <w:rPr>
          <w:rFonts w:ascii="Arial" w:hAnsi="Arial" w:cs="Arial"/>
          <w:sz w:val="28"/>
          <w:szCs w:val="28"/>
        </w:rPr>
        <w:t xml:space="preserve">  </w:t>
      </w:r>
      <w:r w:rsidR="0061738A" w:rsidRPr="00287C3C">
        <w:rPr>
          <w:rFonts w:ascii="Arial" w:hAnsi="Arial" w:cs="Arial"/>
          <w:sz w:val="28"/>
          <w:szCs w:val="28"/>
        </w:rPr>
        <w:t>La</w:t>
      </w:r>
      <w:r w:rsidR="0027151F" w:rsidRPr="00287C3C">
        <w:rPr>
          <w:rFonts w:ascii="Arial" w:hAnsi="Arial" w:cs="Arial"/>
          <w:sz w:val="28"/>
          <w:szCs w:val="28"/>
        </w:rPr>
        <w:t xml:space="preserve"> ligne T3 entre les Romarins et la Gare Feuchères et la ligne T4, de Caissargues à Marguerittes</w:t>
      </w:r>
      <w:r w:rsidR="0061738A" w:rsidRPr="00287C3C">
        <w:rPr>
          <w:rFonts w:ascii="Arial" w:hAnsi="Arial" w:cs="Arial"/>
          <w:sz w:val="28"/>
          <w:szCs w:val="28"/>
        </w:rPr>
        <w:t>.</w:t>
      </w:r>
      <w:r w:rsidR="0027151F" w:rsidRPr="00287C3C">
        <w:rPr>
          <w:rFonts w:ascii="Arial" w:hAnsi="Arial" w:cs="Arial"/>
          <w:sz w:val="28"/>
          <w:szCs w:val="28"/>
        </w:rPr>
        <w:t xml:space="preserve"> </w:t>
      </w:r>
    </w:p>
    <w:p w14:paraId="7E19F68E" w14:textId="77777777" w:rsidR="00C241DA" w:rsidRPr="00287C3C" w:rsidRDefault="00C241DA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559E760" w14:textId="62E446DC" w:rsidR="00B660F7" w:rsidRPr="00287C3C" w:rsidRDefault="005211FD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>Et puis</w:t>
      </w:r>
      <w:r w:rsidR="00A97A81" w:rsidRPr="00287C3C">
        <w:rPr>
          <w:rFonts w:ascii="Arial" w:hAnsi="Arial" w:cs="Arial"/>
          <w:sz w:val="28"/>
          <w:szCs w:val="28"/>
        </w:rPr>
        <w:t xml:space="preserve">, cette refonte du réseau </w:t>
      </w:r>
      <w:r w:rsidR="00480D15" w:rsidRPr="00287C3C">
        <w:rPr>
          <w:rFonts w:ascii="Arial" w:hAnsi="Arial" w:cs="Arial"/>
          <w:sz w:val="28"/>
          <w:szCs w:val="28"/>
        </w:rPr>
        <w:t xml:space="preserve">est aussi le moyen de remettre l’église au centre du </w:t>
      </w:r>
      <w:r w:rsidR="00425320" w:rsidRPr="00287C3C">
        <w:rPr>
          <w:rFonts w:ascii="Arial" w:hAnsi="Arial" w:cs="Arial"/>
          <w:sz w:val="28"/>
          <w:szCs w:val="28"/>
        </w:rPr>
        <w:t>village !</w:t>
      </w:r>
      <w:r w:rsidRPr="00287C3C">
        <w:rPr>
          <w:rFonts w:ascii="Arial" w:hAnsi="Arial" w:cs="Arial"/>
          <w:sz w:val="28"/>
          <w:szCs w:val="28"/>
        </w:rPr>
        <w:t xml:space="preserve"> </w:t>
      </w:r>
      <w:r w:rsidR="00480D15" w:rsidRPr="00287C3C">
        <w:rPr>
          <w:rFonts w:ascii="Arial" w:hAnsi="Arial" w:cs="Arial"/>
          <w:sz w:val="28"/>
          <w:szCs w:val="28"/>
        </w:rPr>
        <w:t>C</w:t>
      </w:r>
      <w:r w:rsidRPr="00287C3C">
        <w:rPr>
          <w:rFonts w:ascii="Arial" w:hAnsi="Arial" w:cs="Arial"/>
          <w:sz w:val="28"/>
          <w:szCs w:val="28"/>
        </w:rPr>
        <w:t xml:space="preserve">omment expliquer que les entreprises de plus de 11 salariés soient les financeurs de la politique de transport par le Versement </w:t>
      </w:r>
      <w:r w:rsidR="00C103E1" w:rsidRPr="00287C3C">
        <w:rPr>
          <w:rFonts w:ascii="Arial" w:hAnsi="Arial" w:cs="Arial"/>
          <w:sz w:val="28"/>
          <w:szCs w:val="28"/>
        </w:rPr>
        <w:t>Mobilité</w:t>
      </w:r>
      <w:r w:rsidRPr="00287C3C">
        <w:rPr>
          <w:rFonts w:ascii="Arial" w:hAnsi="Arial" w:cs="Arial"/>
          <w:sz w:val="28"/>
          <w:szCs w:val="28"/>
        </w:rPr>
        <w:t xml:space="preserve"> et que les </w:t>
      </w:r>
      <w:r w:rsidR="00A97A81" w:rsidRPr="00287C3C">
        <w:rPr>
          <w:rFonts w:ascii="Arial" w:hAnsi="Arial" w:cs="Arial"/>
          <w:sz w:val="28"/>
          <w:szCs w:val="28"/>
        </w:rPr>
        <w:t>z</w:t>
      </w:r>
      <w:r w:rsidRPr="00287C3C">
        <w:rPr>
          <w:rFonts w:ascii="Arial" w:hAnsi="Arial" w:cs="Arial"/>
          <w:sz w:val="28"/>
          <w:szCs w:val="28"/>
        </w:rPr>
        <w:t>ones d’activité</w:t>
      </w:r>
      <w:r w:rsidR="00A97A81" w:rsidRPr="00287C3C">
        <w:rPr>
          <w:rFonts w:ascii="Arial" w:hAnsi="Arial" w:cs="Arial"/>
          <w:sz w:val="28"/>
          <w:szCs w:val="28"/>
        </w:rPr>
        <w:t>s soient peu desservies</w:t>
      </w:r>
      <w:r w:rsidR="00693BE2" w:rsidRPr="00287C3C">
        <w:rPr>
          <w:rFonts w:ascii="Arial" w:hAnsi="Arial" w:cs="Arial"/>
          <w:sz w:val="28"/>
          <w:szCs w:val="28"/>
        </w:rPr>
        <w:t xml:space="preserve"> pour les milliers d’actifs qui y travaillent</w:t>
      </w:r>
      <w:r w:rsidR="00A97A81" w:rsidRPr="00287C3C">
        <w:rPr>
          <w:rFonts w:ascii="Arial" w:hAnsi="Arial" w:cs="Arial"/>
          <w:sz w:val="28"/>
          <w:szCs w:val="28"/>
        </w:rPr>
        <w:t>.</w:t>
      </w:r>
      <w:r w:rsidR="008237CC" w:rsidRPr="00287C3C">
        <w:rPr>
          <w:rFonts w:ascii="Arial" w:hAnsi="Arial" w:cs="Arial"/>
          <w:sz w:val="28"/>
          <w:szCs w:val="28"/>
        </w:rPr>
        <w:t xml:space="preserve"> </w:t>
      </w:r>
      <w:r w:rsidR="000B4896" w:rsidRPr="00287C3C">
        <w:rPr>
          <w:rFonts w:ascii="Arial" w:hAnsi="Arial" w:cs="Arial"/>
          <w:sz w:val="28"/>
          <w:szCs w:val="28"/>
        </w:rPr>
        <w:t xml:space="preserve">Cette refonte </w:t>
      </w:r>
      <w:r w:rsidR="003D3548" w:rsidRPr="00287C3C">
        <w:rPr>
          <w:rFonts w:ascii="Arial" w:hAnsi="Arial" w:cs="Arial"/>
          <w:sz w:val="28"/>
          <w:szCs w:val="28"/>
        </w:rPr>
        <w:t>du réseau a été l’occasion de se pencher en relation avec les entrepreneur</w:t>
      </w:r>
      <w:r w:rsidR="009A32A3" w:rsidRPr="00287C3C">
        <w:rPr>
          <w:rFonts w:ascii="Arial" w:hAnsi="Arial" w:cs="Arial"/>
          <w:sz w:val="28"/>
          <w:szCs w:val="28"/>
        </w:rPr>
        <w:t>s responsable</w:t>
      </w:r>
      <w:r w:rsidR="00C241DA" w:rsidRPr="00287C3C">
        <w:rPr>
          <w:rFonts w:ascii="Arial" w:hAnsi="Arial" w:cs="Arial"/>
          <w:sz w:val="28"/>
          <w:szCs w:val="28"/>
        </w:rPr>
        <w:t>s</w:t>
      </w:r>
      <w:r w:rsidR="009A32A3" w:rsidRPr="00287C3C">
        <w:rPr>
          <w:rFonts w:ascii="Arial" w:hAnsi="Arial" w:cs="Arial"/>
          <w:sz w:val="28"/>
          <w:szCs w:val="28"/>
        </w:rPr>
        <w:t xml:space="preserve"> des zones</w:t>
      </w:r>
      <w:r w:rsidR="003D3548" w:rsidRPr="00287C3C">
        <w:rPr>
          <w:rFonts w:ascii="Arial" w:hAnsi="Arial" w:cs="Arial"/>
          <w:sz w:val="28"/>
          <w:szCs w:val="28"/>
        </w:rPr>
        <w:t xml:space="preserve"> sur </w:t>
      </w:r>
      <w:r w:rsidR="00693BE2" w:rsidRPr="00287C3C">
        <w:rPr>
          <w:rFonts w:ascii="Arial" w:hAnsi="Arial" w:cs="Arial"/>
          <w:sz w:val="28"/>
          <w:szCs w:val="28"/>
        </w:rPr>
        <w:t>cette question et d’orienter le réseau en ce sens.</w:t>
      </w:r>
    </w:p>
    <w:p w14:paraId="41579F98" w14:textId="77777777" w:rsidR="00C241DA" w:rsidRPr="00287C3C" w:rsidRDefault="00C241DA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50E49BC" w14:textId="0F36431A" w:rsidR="00B660F7" w:rsidRPr="00287C3C" w:rsidRDefault="009A32A3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Voilà </w:t>
      </w:r>
      <w:r w:rsidR="00425320" w:rsidRPr="00287C3C">
        <w:rPr>
          <w:rFonts w:ascii="Arial" w:hAnsi="Arial" w:cs="Arial"/>
          <w:sz w:val="28"/>
          <w:szCs w:val="28"/>
        </w:rPr>
        <w:t xml:space="preserve">Mesdames et Messieurs je ne veux pas être plus long car </w:t>
      </w:r>
      <w:r w:rsidR="00AE650D" w:rsidRPr="00287C3C">
        <w:rPr>
          <w:rFonts w:ascii="Arial" w:hAnsi="Arial" w:cs="Arial"/>
          <w:sz w:val="28"/>
          <w:szCs w:val="28"/>
        </w:rPr>
        <w:t xml:space="preserve">un projet de ce genre mobilise tant de </w:t>
      </w:r>
      <w:r w:rsidR="00C103E1" w:rsidRPr="00287C3C">
        <w:rPr>
          <w:rFonts w:ascii="Arial" w:hAnsi="Arial" w:cs="Arial"/>
          <w:sz w:val="28"/>
          <w:szCs w:val="28"/>
        </w:rPr>
        <w:t>personnes</w:t>
      </w:r>
      <w:r w:rsidR="00AE650D" w:rsidRPr="00287C3C">
        <w:rPr>
          <w:rFonts w:ascii="Arial" w:hAnsi="Arial" w:cs="Arial"/>
          <w:sz w:val="28"/>
          <w:szCs w:val="28"/>
        </w:rPr>
        <w:t xml:space="preserve"> et d’institutions </w:t>
      </w:r>
      <w:r w:rsidR="00C103E1" w:rsidRPr="00287C3C">
        <w:rPr>
          <w:rFonts w:ascii="Arial" w:hAnsi="Arial" w:cs="Arial"/>
          <w:sz w:val="28"/>
          <w:szCs w:val="28"/>
        </w:rPr>
        <w:t xml:space="preserve">qui vont à leur tour exprimer à cette tribune, leur motivation pour cette réalisation. </w:t>
      </w:r>
    </w:p>
    <w:p w14:paraId="59926016" w14:textId="77777777" w:rsidR="00C241DA" w:rsidRPr="00287C3C" w:rsidRDefault="00C241DA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02F6E83" w14:textId="2D228182" w:rsidR="00B660F7" w:rsidRPr="00287C3C" w:rsidRDefault="00A5410C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Aujourd’hui, c’est </w:t>
      </w:r>
      <w:r w:rsidR="00B660F7" w:rsidRPr="00287C3C">
        <w:rPr>
          <w:rFonts w:ascii="Arial" w:hAnsi="Arial" w:cs="Arial"/>
          <w:sz w:val="28"/>
          <w:szCs w:val="28"/>
        </w:rPr>
        <w:t xml:space="preserve">la concrétisation d’un engagement pris devant vous il y a deux ans. </w:t>
      </w:r>
      <w:r w:rsidR="00F22702" w:rsidRPr="00287C3C">
        <w:rPr>
          <w:rFonts w:ascii="Arial" w:hAnsi="Arial" w:cs="Arial"/>
          <w:sz w:val="28"/>
          <w:szCs w:val="28"/>
        </w:rPr>
        <w:t>Et il</w:t>
      </w:r>
      <w:r w:rsidR="00B660F7" w:rsidRPr="00287C3C">
        <w:rPr>
          <w:rFonts w:ascii="Arial" w:hAnsi="Arial" w:cs="Arial"/>
          <w:sz w:val="28"/>
          <w:szCs w:val="28"/>
        </w:rPr>
        <w:t xml:space="preserve"> réaffirme</w:t>
      </w:r>
      <w:r w:rsidR="00F22702" w:rsidRPr="00287C3C">
        <w:rPr>
          <w:rFonts w:ascii="Arial" w:hAnsi="Arial" w:cs="Arial"/>
          <w:sz w:val="28"/>
          <w:szCs w:val="28"/>
        </w:rPr>
        <w:t xml:space="preserve"> enfin </w:t>
      </w:r>
      <w:r w:rsidR="00B660F7" w:rsidRPr="00287C3C">
        <w:rPr>
          <w:rFonts w:ascii="Arial" w:hAnsi="Arial" w:cs="Arial"/>
          <w:sz w:val="28"/>
          <w:szCs w:val="28"/>
        </w:rPr>
        <w:t xml:space="preserve">l’engagement de Nîmes Métropole dans </w:t>
      </w:r>
      <w:r w:rsidR="00B660F7" w:rsidRPr="00287C3C">
        <w:rPr>
          <w:rFonts w:ascii="Arial" w:hAnsi="Arial" w:cs="Arial"/>
          <w:sz w:val="28"/>
          <w:szCs w:val="28"/>
        </w:rPr>
        <w:lastRenderedPageBreak/>
        <w:t>une mobilité au plus près de</w:t>
      </w:r>
      <w:r w:rsidR="00F22702" w:rsidRPr="00287C3C">
        <w:rPr>
          <w:rFonts w:ascii="Arial" w:hAnsi="Arial" w:cs="Arial"/>
          <w:sz w:val="28"/>
          <w:szCs w:val="28"/>
        </w:rPr>
        <w:t>s usagers, adaptée et innovante</w:t>
      </w:r>
      <w:r w:rsidR="003212A2" w:rsidRPr="00287C3C">
        <w:rPr>
          <w:rFonts w:ascii="Arial" w:hAnsi="Arial" w:cs="Arial"/>
          <w:sz w:val="28"/>
          <w:szCs w:val="28"/>
        </w:rPr>
        <w:t xml:space="preserve"> et non seulement respectueuse mais créatrice de l’environnement</w:t>
      </w:r>
      <w:r w:rsidR="00F22702" w:rsidRPr="00287C3C">
        <w:rPr>
          <w:rFonts w:ascii="Arial" w:hAnsi="Arial" w:cs="Arial"/>
          <w:sz w:val="28"/>
          <w:szCs w:val="28"/>
        </w:rPr>
        <w:t>.</w:t>
      </w:r>
    </w:p>
    <w:p w14:paraId="35E9D35A" w14:textId="77777777" w:rsidR="004D4C1D" w:rsidRDefault="004D4C1D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876E1B7" w14:textId="08C330D7" w:rsidR="0043282F" w:rsidRPr="00287C3C" w:rsidRDefault="0043282F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Mais comment conclure mon intervention sans saluer le professionnalisme et l’engagement au quotidien des </w:t>
      </w:r>
      <w:r w:rsidR="0025064C" w:rsidRPr="00287C3C">
        <w:rPr>
          <w:rFonts w:ascii="Arial" w:hAnsi="Arial" w:cs="Arial"/>
          <w:sz w:val="28"/>
          <w:szCs w:val="28"/>
        </w:rPr>
        <w:t>249</w:t>
      </w:r>
      <w:r w:rsidRPr="00287C3C">
        <w:rPr>
          <w:rFonts w:ascii="Arial" w:hAnsi="Arial" w:cs="Arial"/>
          <w:sz w:val="28"/>
          <w:szCs w:val="28"/>
        </w:rPr>
        <w:t xml:space="preserve"> chauffeurs </w:t>
      </w:r>
      <w:r w:rsidR="0004634D" w:rsidRPr="00287C3C">
        <w:rPr>
          <w:rFonts w:ascii="Arial" w:hAnsi="Arial" w:cs="Arial"/>
          <w:sz w:val="28"/>
          <w:szCs w:val="28"/>
        </w:rPr>
        <w:t xml:space="preserve">ainsi que les </w:t>
      </w:r>
      <w:r w:rsidRPr="00287C3C">
        <w:rPr>
          <w:rFonts w:ascii="Arial" w:hAnsi="Arial" w:cs="Arial"/>
          <w:sz w:val="28"/>
          <w:szCs w:val="28"/>
        </w:rPr>
        <w:t xml:space="preserve">contrôleurs de Tango. Vous êtes la clé de voute de la réussite du réseau. </w:t>
      </w:r>
    </w:p>
    <w:p w14:paraId="16AF80CB" w14:textId="77777777" w:rsidR="00F22702" w:rsidRPr="00287C3C" w:rsidRDefault="00F22702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5ECA01E" w14:textId="77777777" w:rsidR="00F22702" w:rsidRPr="00287C3C" w:rsidRDefault="00F22702" w:rsidP="005C69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7C3C">
        <w:rPr>
          <w:rFonts w:ascii="Arial" w:hAnsi="Arial" w:cs="Arial"/>
          <w:sz w:val="28"/>
          <w:szCs w:val="28"/>
        </w:rPr>
        <w:t xml:space="preserve">Je vous remercie. </w:t>
      </w:r>
    </w:p>
    <w:sectPr w:rsidR="00F22702" w:rsidRPr="00287C3C" w:rsidSect="005C69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09BF" w14:textId="77777777" w:rsidR="00046A5E" w:rsidRDefault="00046A5E" w:rsidP="00113D86">
      <w:pPr>
        <w:spacing w:after="0" w:line="240" w:lineRule="auto"/>
      </w:pPr>
      <w:r>
        <w:separator/>
      </w:r>
    </w:p>
  </w:endnote>
  <w:endnote w:type="continuationSeparator" w:id="0">
    <w:p w14:paraId="7DF819DE" w14:textId="77777777" w:rsidR="00046A5E" w:rsidRDefault="00046A5E" w:rsidP="0011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BC9EB" w14:textId="77777777" w:rsidR="00113D86" w:rsidRPr="005A584E" w:rsidRDefault="00113D86">
    <w:pPr>
      <w:pStyle w:val="Pieddepage"/>
      <w:jc w:val="center"/>
      <w:rPr>
        <w:caps/>
      </w:rPr>
    </w:pPr>
    <w:r w:rsidRPr="005A584E">
      <w:rPr>
        <w:caps/>
      </w:rPr>
      <w:fldChar w:fldCharType="begin"/>
    </w:r>
    <w:r w:rsidRPr="005A584E">
      <w:rPr>
        <w:caps/>
      </w:rPr>
      <w:instrText>PAGE   \* MERGEFORMAT</w:instrText>
    </w:r>
    <w:r w:rsidRPr="005A584E">
      <w:rPr>
        <w:caps/>
      </w:rPr>
      <w:fldChar w:fldCharType="separate"/>
    </w:r>
    <w:r w:rsidR="002B623A">
      <w:rPr>
        <w:caps/>
        <w:noProof/>
      </w:rPr>
      <w:t>8</w:t>
    </w:r>
    <w:r w:rsidRPr="005A584E">
      <w:rPr>
        <w:caps/>
      </w:rPr>
      <w:fldChar w:fldCharType="end"/>
    </w:r>
  </w:p>
  <w:p w14:paraId="06DE1384" w14:textId="77777777" w:rsidR="00113D86" w:rsidRDefault="00113D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0AFEA" w14:textId="77777777" w:rsidR="00287C3C" w:rsidRPr="00287C3C" w:rsidRDefault="00287C3C">
    <w:pPr>
      <w:pStyle w:val="Pieddepage"/>
      <w:jc w:val="center"/>
      <w:rPr>
        <w:caps/>
      </w:rPr>
    </w:pPr>
    <w:r w:rsidRPr="00287C3C">
      <w:rPr>
        <w:caps/>
      </w:rPr>
      <w:fldChar w:fldCharType="begin"/>
    </w:r>
    <w:r w:rsidRPr="00287C3C">
      <w:rPr>
        <w:caps/>
      </w:rPr>
      <w:instrText>PAGE   \* MERGEFORMAT</w:instrText>
    </w:r>
    <w:r w:rsidRPr="00287C3C">
      <w:rPr>
        <w:caps/>
      </w:rPr>
      <w:fldChar w:fldCharType="separate"/>
    </w:r>
    <w:r w:rsidR="002B623A">
      <w:rPr>
        <w:caps/>
        <w:noProof/>
      </w:rPr>
      <w:t>1</w:t>
    </w:r>
    <w:r w:rsidRPr="00287C3C">
      <w:rPr>
        <w:caps/>
      </w:rPr>
      <w:fldChar w:fldCharType="end"/>
    </w:r>
  </w:p>
  <w:p w14:paraId="23101E19" w14:textId="77777777" w:rsidR="00287C3C" w:rsidRDefault="00287C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C99EF" w14:textId="77777777" w:rsidR="00046A5E" w:rsidRDefault="00046A5E" w:rsidP="00113D86">
      <w:pPr>
        <w:spacing w:after="0" w:line="240" w:lineRule="auto"/>
      </w:pPr>
      <w:r>
        <w:separator/>
      </w:r>
    </w:p>
  </w:footnote>
  <w:footnote w:type="continuationSeparator" w:id="0">
    <w:p w14:paraId="7425CC1A" w14:textId="77777777" w:rsidR="00046A5E" w:rsidRDefault="00046A5E" w:rsidP="0011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2814A" w14:textId="77777777" w:rsidR="00113D86" w:rsidRDefault="00113D86">
    <w:pPr>
      <w:pStyle w:val="En-tte"/>
    </w:pPr>
  </w:p>
  <w:p w14:paraId="6516C028" w14:textId="77777777" w:rsidR="00113D86" w:rsidRDefault="00113D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CF735" w14:textId="77777777" w:rsidR="005C6954" w:rsidRDefault="005C6954">
    <w:pPr>
      <w:pStyle w:val="En-tte"/>
    </w:pPr>
    <w:r>
      <w:rPr>
        <w:noProof/>
        <w:lang w:eastAsia="fr-FR"/>
      </w:rPr>
      <w:drawing>
        <wp:inline distT="0" distB="0" distL="0" distR="0" wp14:anchorId="0CB20DF6" wp14:editId="25CE58AE">
          <wp:extent cx="1248492" cy="62865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-decran-2019-09-03-a-21.55.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989" cy="630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A4935B" w14:textId="77777777" w:rsidR="005C6954" w:rsidRDefault="005C69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21580"/>
    <w:multiLevelType w:val="hybridMultilevel"/>
    <w:tmpl w:val="AE56B846"/>
    <w:lvl w:ilvl="0" w:tplc="D8885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64"/>
    <w:rsid w:val="000141F8"/>
    <w:rsid w:val="00045BE0"/>
    <w:rsid w:val="0004634D"/>
    <w:rsid w:val="00046A5E"/>
    <w:rsid w:val="00047728"/>
    <w:rsid w:val="00050AB1"/>
    <w:rsid w:val="00062CC4"/>
    <w:rsid w:val="00067D7A"/>
    <w:rsid w:val="00080BA0"/>
    <w:rsid w:val="000A3238"/>
    <w:rsid w:val="000B4896"/>
    <w:rsid w:val="000B6A22"/>
    <w:rsid w:val="000C64F2"/>
    <w:rsid w:val="000D5F7B"/>
    <w:rsid w:val="00113D86"/>
    <w:rsid w:val="0012362D"/>
    <w:rsid w:val="00155D73"/>
    <w:rsid w:val="001977F4"/>
    <w:rsid w:val="001D7CDA"/>
    <w:rsid w:val="00216894"/>
    <w:rsid w:val="0025064C"/>
    <w:rsid w:val="00252B10"/>
    <w:rsid w:val="002554D9"/>
    <w:rsid w:val="00264177"/>
    <w:rsid w:val="0027151F"/>
    <w:rsid w:val="00287C3C"/>
    <w:rsid w:val="002B06B3"/>
    <w:rsid w:val="002B623A"/>
    <w:rsid w:val="002C0558"/>
    <w:rsid w:val="002C07EE"/>
    <w:rsid w:val="002E364C"/>
    <w:rsid w:val="002E663D"/>
    <w:rsid w:val="00311553"/>
    <w:rsid w:val="00311958"/>
    <w:rsid w:val="00320864"/>
    <w:rsid w:val="003212A2"/>
    <w:rsid w:val="00322B3F"/>
    <w:rsid w:val="00325A75"/>
    <w:rsid w:val="003575F7"/>
    <w:rsid w:val="00361B1C"/>
    <w:rsid w:val="00394FB4"/>
    <w:rsid w:val="003B252E"/>
    <w:rsid w:val="003C34E7"/>
    <w:rsid w:val="003C55F9"/>
    <w:rsid w:val="003D3548"/>
    <w:rsid w:val="003E7673"/>
    <w:rsid w:val="003F3CF5"/>
    <w:rsid w:val="00415662"/>
    <w:rsid w:val="00425320"/>
    <w:rsid w:val="0043282F"/>
    <w:rsid w:val="00442849"/>
    <w:rsid w:val="00453F3E"/>
    <w:rsid w:val="0046439F"/>
    <w:rsid w:val="004646B7"/>
    <w:rsid w:val="00465391"/>
    <w:rsid w:val="00480D15"/>
    <w:rsid w:val="004D4C1D"/>
    <w:rsid w:val="0051499A"/>
    <w:rsid w:val="005211FD"/>
    <w:rsid w:val="005423D9"/>
    <w:rsid w:val="0054280B"/>
    <w:rsid w:val="00545122"/>
    <w:rsid w:val="00547467"/>
    <w:rsid w:val="00557578"/>
    <w:rsid w:val="005612B8"/>
    <w:rsid w:val="00571325"/>
    <w:rsid w:val="00594C11"/>
    <w:rsid w:val="005A584E"/>
    <w:rsid w:val="005A6AE9"/>
    <w:rsid w:val="005C6954"/>
    <w:rsid w:val="005C6B88"/>
    <w:rsid w:val="005D0BDC"/>
    <w:rsid w:val="005F3984"/>
    <w:rsid w:val="00607F60"/>
    <w:rsid w:val="0061738A"/>
    <w:rsid w:val="006273BD"/>
    <w:rsid w:val="00632778"/>
    <w:rsid w:val="00634175"/>
    <w:rsid w:val="0065402E"/>
    <w:rsid w:val="00654C2A"/>
    <w:rsid w:val="00661030"/>
    <w:rsid w:val="0066108B"/>
    <w:rsid w:val="006818EA"/>
    <w:rsid w:val="00690483"/>
    <w:rsid w:val="00693BE2"/>
    <w:rsid w:val="00697E08"/>
    <w:rsid w:val="006A1F5E"/>
    <w:rsid w:val="006E2468"/>
    <w:rsid w:val="0076518C"/>
    <w:rsid w:val="00781369"/>
    <w:rsid w:val="0079133A"/>
    <w:rsid w:val="00795D62"/>
    <w:rsid w:val="00797FD8"/>
    <w:rsid w:val="007A6611"/>
    <w:rsid w:val="007B6719"/>
    <w:rsid w:val="007C3297"/>
    <w:rsid w:val="007C7C00"/>
    <w:rsid w:val="007F0A3B"/>
    <w:rsid w:val="007F18A3"/>
    <w:rsid w:val="007F753A"/>
    <w:rsid w:val="008237CC"/>
    <w:rsid w:val="00832161"/>
    <w:rsid w:val="0084481B"/>
    <w:rsid w:val="00847F77"/>
    <w:rsid w:val="00867D34"/>
    <w:rsid w:val="008726E7"/>
    <w:rsid w:val="00875104"/>
    <w:rsid w:val="0088637D"/>
    <w:rsid w:val="00896582"/>
    <w:rsid w:val="0089753B"/>
    <w:rsid w:val="008E492F"/>
    <w:rsid w:val="008E7E4E"/>
    <w:rsid w:val="008F1714"/>
    <w:rsid w:val="008F4BBB"/>
    <w:rsid w:val="00907371"/>
    <w:rsid w:val="0092492B"/>
    <w:rsid w:val="00924D64"/>
    <w:rsid w:val="00926774"/>
    <w:rsid w:val="00935ADE"/>
    <w:rsid w:val="00941D8F"/>
    <w:rsid w:val="009A32A3"/>
    <w:rsid w:val="009B4F71"/>
    <w:rsid w:val="009B7310"/>
    <w:rsid w:val="009E7B26"/>
    <w:rsid w:val="00A074AB"/>
    <w:rsid w:val="00A077D1"/>
    <w:rsid w:val="00A420B3"/>
    <w:rsid w:val="00A47FA7"/>
    <w:rsid w:val="00A5410C"/>
    <w:rsid w:val="00A86CF6"/>
    <w:rsid w:val="00A86F8C"/>
    <w:rsid w:val="00A91BCF"/>
    <w:rsid w:val="00A9713D"/>
    <w:rsid w:val="00A97A81"/>
    <w:rsid w:val="00A97D5F"/>
    <w:rsid w:val="00AE650D"/>
    <w:rsid w:val="00AF1BE0"/>
    <w:rsid w:val="00B02B8A"/>
    <w:rsid w:val="00B146F2"/>
    <w:rsid w:val="00B432D8"/>
    <w:rsid w:val="00B660F7"/>
    <w:rsid w:val="00BB5831"/>
    <w:rsid w:val="00BC66D9"/>
    <w:rsid w:val="00BD619D"/>
    <w:rsid w:val="00BE5647"/>
    <w:rsid w:val="00BF5DB3"/>
    <w:rsid w:val="00C103E1"/>
    <w:rsid w:val="00C226E6"/>
    <w:rsid w:val="00C241DA"/>
    <w:rsid w:val="00C406D6"/>
    <w:rsid w:val="00C76126"/>
    <w:rsid w:val="00CB0A2B"/>
    <w:rsid w:val="00CC7D49"/>
    <w:rsid w:val="00CE78B6"/>
    <w:rsid w:val="00D2090E"/>
    <w:rsid w:val="00D35D51"/>
    <w:rsid w:val="00D42E52"/>
    <w:rsid w:val="00D752EF"/>
    <w:rsid w:val="00D7604D"/>
    <w:rsid w:val="00D979B7"/>
    <w:rsid w:val="00D97FAF"/>
    <w:rsid w:val="00DB7763"/>
    <w:rsid w:val="00DC0077"/>
    <w:rsid w:val="00E30DCF"/>
    <w:rsid w:val="00E3676C"/>
    <w:rsid w:val="00E45DD5"/>
    <w:rsid w:val="00E7109F"/>
    <w:rsid w:val="00E83B79"/>
    <w:rsid w:val="00E86797"/>
    <w:rsid w:val="00E9278A"/>
    <w:rsid w:val="00EB4581"/>
    <w:rsid w:val="00EC1F84"/>
    <w:rsid w:val="00ED54B6"/>
    <w:rsid w:val="00EF64CF"/>
    <w:rsid w:val="00F04931"/>
    <w:rsid w:val="00F14D4E"/>
    <w:rsid w:val="00F2041A"/>
    <w:rsid w:val="00F22702"/>
    <w:rsid w:val="00F74FD6"/>
    <w:rsid w:val="00F8553C"/>
    <w:rsid w:val="00FA1C67"/>
    <w:rsid w:val="00FA37A9"/>
    <w:rsid w:val="00FA4772"/>
    <w:rsid w:val="00FA4BF8"/>
    <w:rsid w:val="00FB2867"/>
    <w:rsid w:val="00FB69E4"/>
    <w:rsid w:val="00FC2DAB"/>
    <w:rsid w:val="00FC3E51"/>
    <w:rsid w:val="00FD77CA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EE5D1"/>
  <w15:chartTrackingRefBased/>
  <w15:docId w15:val="{8AE67D15-7706-45E5-969E-04EBCDA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A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D86"/>
  </w:style>
  <w:style w:type="paragraph" w:styleId="Pieddepage">
    <w:name w:val="footer"/>
    <w:basedOn w:val="Normal"/>
    <w:link w:val="PieddepageCar"/>
    <w:uiPriority w:val="99"/>
    <w:unhideWhenUsed/>
    <w:rsid w:val="0011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D86"/>
  </w:style>
  <w:style w:type="paragraph" w:styleId="Rvision">
    <w:name w:val="Revision"/>
    <w:hidden/>
    <w:uiPriority w:val="99"/>
    <w:semiHidden/>
    <w:rsid w:val="00D35D5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1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66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8</Pages>
  <Words>1885</Words>
  <Characters>8824</Characters>
  <Application>Microsoft Office Word</Application>
  <DocSecurity>0</DocSecurity>
  <Lines>245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nimes</Company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Roussel</dc:creator>
  <cp:keywords/>
  <dc:description/>
  <cp:lastModifiedBy>Tom Roussel</cp:lastModifiedBy>
  <cp:revision>99</cp:revision>
  <cp:lastPrinted>2022-08-25T07:45:00Z</cp:lastPrinted>
  <dcterms:created xsi:type="dcterms:W3CDTF">2022-08-24T10:31:00Z</dcterms:created>
  <dcterms:modified xsi:type="dcterms:W3CDTF">2022-08-29T06:52:00Z</dcterms:modified>
</cp:coreProperties>
</file>