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319"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77"/>
        <w:gridCol w:w="1293"/>
        <w:gridCol w:w="748"/>
        <w:gridCol w:w="954"/>
        <w:gridCol w:w="995"/>
        <w:gridCol w:w="1556"/>
        <w:gridCol w:w="1417"/>
      </w:tblGrid>
      <w:tr w:rsidR="00C6492E" w:rsidRPr="00DB5CEE" w14:paraId="4DCA575E" w14:textId="77777777" w:rsidTr="00FD7139">
        <w:trPr>
          <w:trHeight w:val="243"/>
        </w:trPr>
        <w:tc>
          <w:tcPr>
            <w:tcW w:w="1388" w:type="pct"/>
            <w:vMerge w:val="restart"/>
            <w:vAlign w:val="center"/>
          </w:tcPr>
          <w:p w14:paraId="7A4CDCCF" w14:textId="77777777" w:rsidR="00C6492E" w:rsidRPr="00DB5CEE" w:rsidRDefault="00C6492E" w:rsidP="005B7813">
            <w:pPr>
              <w:jc w:val="center"/>
              <w:rPr>
                <w:color w:val="999999"/>
                <w:sz w:val="26"/>
                <w:szCs w:val="26"/>
              </w:rPr>
            </w:pPr>
            <w:r w:rsidRPr="00DB5CEE">
              <w:rPr>
                <w:noProof/>
                <w:sz w:val="26"/>
                <w:szCs w:val="26"/>
                <w:lang w:eastAsia="fr-FR"/>
              </w:rPr>
              <w:drawing>
                <wp:inline distT="0" distB="0" distL="0" distR="0" wp14:anchorId="0890A35E" wp14:editId="2FD7F05E">
                  <wp:extent cx="1689100" cy="850900"/>
                  <wp:effectExtent l="0" t="0" r="6350" b="6350"/>
                  <wp:docPr id="3720528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7">
                            <a:extLst>
                              <a:ext uri="{28A0092B-C50C-407E-A947-70E740481C1C}">
                                <a14:useLocalDpi xmlns:a14="http://schemas.microsoft.com/office/drawing/2010/main" val="0"/>
                              </a:ext>
                            </a:extLst>
                          </a:blip>
                          <a:stretch>
                            <a:fillRect/>
                          </a:stretch>
                        </pic:blipFill>
                        <pic:spPr>
                          <a:xfrm>
                            <a:off x="0" y="0"/>
                            <a:ext cx="1689100" cy="850900"/>
                          </a:xfrm>
                          <a:prstGeom prst="rect">
                            <a:avLst/>
                          </a:prstGeom>
                        </pic:spPr>
                      </pic:pic>
                    </a:graphicData>
                  </a:graphic>
                </wp:inline>
              </w:drawing>
            </w:r>
          </w:p>
        </w:tc>
        <w:tc>
          <w:tcPr>
            <w:tcW w:w="670" w:type="pct"/>
            <w:shd w:val="clear" w:color="auto" w:fill="D9D9D9" w:themeFill="background1" w:themeFillShade="D9"/>
            <w:vAlign w:val="center"/>
          </w:tcPr>
          <w:p w14:paraId="71BFEA81"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DOCUMENT</w:t>
            </w:r>
          </w:p>
        </w:tc>
        <w:tc>
          <w:tcPr>
            <w:tcW w:w="388" w:type="pct"/>
            <w:shd w:val="clear" w:color="auto" w:fill="D9D9D9" w:themeFill="background1" w:themeFillShade="D9"/>
            <w:vAlign w:val="center"/>
          </w:tcPr>
          <w:p w14:paraId="6A945A0F"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THEME</w:t>
            </w:r>
          </w:p>
        </w:tc>
        <w:tc>
          <w:tcPr>
            <w:tcW w:w="495" w:type="pct"/>
            <w:shd w:val="clear" w:color="auto" w:fill="D9D9D9" w:themeFill="background1" w:themeFillShade="D9"/>
            <w:vAlign w:val="center"/>
          </w:tcPr>
          <w:p w14:paraId="584FF3C0"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VERSION</w:t>
            </w:r>
          </w:p>
        </w:tc>
        <w:tc>
          <w:tcPr>
            <w:tcW w:w="516" w:type="pct"/>
            <w:shd w:val="clear" w:color="auto" w:fill="D9D9D9" w:themeFill="background1" w:themeFillShade="D9"/>
            <w:vAlign w:val="center"/>
          </w:tcPr>
          <w:p w14:paraId="0E46E1B9"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DATE</w:t>
            </w:r>
          </w:p>
        </w:tc>
        <w:tc>
          <w:tcPr>
            <w:tcW w:w="807" w:type="pct"/>
            <w:shd w:val="clear" w:color="auto" w:fill="D9D9D9" w:themeFill="background1" w:themeFillShade="D9"/>
            <w:vAlign w:val="center"/>
          </w:tcPr>
          <w:p w14:paraId="504E28EF"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EMETTEUR</w:t>
            </w:r>
          </w:p>
        </w:tc>
        <w:tc>
          <w:tcPr>
            <w:tcW w:w="735" w:type="pct"/>
            <w:shd w:val="clear" w:color="auto" w:fill="D9D9D9" w:themeFill="background1" w:themeFillShade="D9"/>
            <w:vAlign w:val="center"/>
          </w:tcPr>
          <w:p w14:paraId="6185318A"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DESTINATAIRE</w:t>
            </w:r>
          </w:p>
        </w:tc>
      </w:tr>
      <w:tr w:rsidR="00C6492E" w:rsidRPr="00DB5CEE" w14:paraId="4F2CE66C" w14:textId="77777777" w:rsidTr="00FD7139">
        <w:trPr>
          <w:trHeight w:val="1267"/>
        </w:trPr>
        <w:tc>
          <w:tcPr>
            <w:tcW w:w="1388" w:type="pct"/>
            <w:vMerge/>
            <w:vAlign w:val="center"/>
          </w:tcPr>
          <w:p w14:paraId="6686A1FD" w14:textId="77777777" w:rsidR="00C6492E" w:rsidRPr="00DB5CEE" w:rsidRDefault="00C6492E" w:rsidP="005B7813">
            <w:pPr>
              <w:jc w:val="center"/>
              <w:rPr>
                <w:color w:val="999999"/>
                <w:sz w:val="26"/>
                <w:szCs w:val="26"/>
              </w:rPr>
            </w:pPr>
          </w:p>
        </w:tc>
        <w:tc>
          <w:tcPr>
            <w:tcW w:w="1058" w:type="pct"/>
            <w:gridSpan w:val="2"/>
            <w:vAlign w:val="center"/>
          </w:tcPr>
          <w:p w14:paraId="21A26AB9" w14:textId="260B33FD" w:rsidR="00C6492E" w:rsidRDefault="0021244B" w:rsidP="005B7813">
            <w:pPr>
              <w:jc w:val="center"/>
              <w:rPr>
                <w:rFonts w:ascii="Arial Narrow" w:hAnsi="Arial Narrow"/>
                <w:color w:val="999999"/>
                <w:sz w:val="18"/>
                <w:szCs w:val="18"/>
              </w:rPr>
            </w:pPr>
            <w:r>
              <w:rPr>
                <w:rFonts w:ascii="Arial Narrow" w:hAnsi="Arial Narrow"/>
                <w:color w:val="999999"/>
                <w:sz w:val="18"/>
                <w:szCs w:val="18"/>
              </w:rPr>
              <w:t>Présentation NMJF 2022</w:t>
            </w:r>
          </w:p>
          <w:p w14:paraId="560155E1" w14:textId="26610C3B" w:rsidR="004658F0" w:rsidRPr="00474DEE" w:rsidRDefault="004658F0" w:rsidP="005B7813">
            <w:pPr>
              <w:jc w:val="center"/>
              <w:rPr>
                <w:rFonts w:ascii="Arial Narrow" w:hAnsi="Arial Narrow"/>
                <w:color w:val="999999"/>
                <w:sz w:val="18"/>
                <w:szCs w:val="18"/>
              </w:rPr>
            </w:pPr>
            <w:r>
              <w:rPr>
                <w:rFonts w:ascii="Arial Narrow" w:hAnsi="Arial Narrow"/>
                <w:color w:val="999999"/>
                <w:sz w:val="18"/>
                <w:szCs w:val="18"/>
              </w:rPr>
              <w:t>Note de synthèse</w:t>
            </w:r>
          </w:p>
        </w:tc>
        <w:tc>
          <w:tcPr>
            <w:tcW w:w="495" w:type="pct"/>
            <w:vAlign w:val="center"/>
          </w:tcPr>
          <w:p w14:paraId="0C4872F5" w14:textId="2BAB4819"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V</w:t>
            </w:r>
            <w:r w:rsidR="00474DEE" w:rsidRPr="00474DEE">
              <w:rPr>
                <w:rFonts w:ascii="Arial Narrow" w:hAnsi="Arial Narrow"/>
                <w:color w:val="999999"/>
                <w:sz w:val="18"/>
                <w:szCs w:val="18"/>
              </w:rPr>
              <w:t>F</w:t>
            </w:r>
          </w:p>
        </w:tc>
        <w:tc>
          <w:tcPr>
            <w:tcW w:w="516" w:type="pct"/>
            <w:vAlign w:val="center"/>
          </w:tcPr>
          <w:p w14:paraId="526EC8CA" w14:textId="042DB65B" w:rsidR="00C6492E" w:rsidRPr="00474DEE" w:rsidRDefault="00C6492E" w:rsidP="00E84FE9">
            <w:pPr>
              <w:rPr>
                <w:rFonts w:ascii="Arial Narrow" w:hAnsi="Arial Narrow"/>
                <w:color w:val="999999"/>
                <w:sz w:val="18"/>
                <w:szCs w:val="18"/>
              </w:rPr>
            </w:pPr>
            <w:r w:rsidRPr="00474DEE">
              <w:rPr>
                <w:rFonts w:ascii="Arial Narrow" w:hAnsi="Arial Narrow"/>
                <w:color w:val="999999"/>
                <w:sz w:val="18"/>
                <w:szCs w:val="18"/>
              </w:rPr>
              <w:t>202</w:t>
            </w:r>
            <w:r w:rsidR="00C4641C">
              <w:rPr>
                <w:rFonts w:ascii="Arial Narrow" w:hAnsi="Arial Narrow"/>
                <w:color w:val="999999"/>
                <w:sz w:val="18"/>
                <w:szCs w:val="18"/>
              </w:rPr>
              <w:t>2-</w:t>
            </w:r>
            <w:r w:rsidR="00FD7139">
              <w:rPr>
                <w:rFonts w:ascii="Arial Narrow" w:hAnsi="Arial Narrow"/>
                <w:color w:val="999999"/>
                <w:sz w:val="18"/>
                <w:szCs w:val="18"/>
              </w:rPr>
              <w:t>06-</w:t>
            </w:r>
            <w:r w:rsidR="0021244B">
              <w:rPr>
                <w:rFonts w:ascii="Arial Narrow" w:hAnsi="Arial Narrow"/>
                <w:color w:val="999999"/>
                <w:sz w:val="18"/>
                <w:szCs w:val="18"/>
              </w:rPr>
              <w:t>1</w:t>
            </w:r>
            <w:r w:rsidR="00291AA4">
              <w:rPr>
                <w:rFonts w:ascii="Arial Narrow" w:hAnsi="Arial Narrow"/>
                <w:color w:val="999999"/>
                <w:sz w:val="18"/>
                <w:szCs w:val="18"/>
              </w:rPr>
              <w:t>5</w:t>
            </w:r>
          </w:p>
        </w:tc>
        <w:tc>
          <w:tcPr>
            <w:tcW w:w="807" w:type="pct"/>
            <w:vAlign w:val="center"/>
          </w:tcPr>
          <w:p w14:paraId="06B4DDF9" w14:textId="77777777" w:rsidR="0091327E" w:rsidRDefault="0091327E" w:rsidP="00EB3527">
            <w:pPr>
              <w:jc w:val="center"/>
              <w:rPr>
                <w:rFonts w:ascii="Arial Narrow" w:hAnsi="Arial Narrow"/>
                <w:color w:val="999999"/>
                <w:sz w:val="18"/>
                <w:szCs w:val="18"/>
              </w:rPr>
            </w:pPr>
          </w:p>
          <w:p w14:paraId="5C9F8CCC" w14:textId="4A0B15FC" w:rsidR="004658F0" w:rsidRPr="004658F0" w:rsidRDefault="004658F0" w:rsidP="00EB3527">
            <w:pPr>
              <w:jc w:val="center"/>
              <w:rPr>
                <w:rFonts w:ascii="Arial Narrow" w:hAnsi="Arial Narrow"/>
                <w:color w:val="999999"/>
                <w:sz w:val="18"/>
                <w:szCs w:val="18"/>
              </w:rPr>
            </w:pPr>
            <w:r>
              <w:rPr>
                <w:rFonts w:ascii="Arial Narrow" w:hAnsi="Arial Narrow"/>
                <w:color w:val="999999"/>
                <w:sz w:val="18"/>
                <w:szCs w:val="18"/>
              </w:rPr>
              <w:t>Direction</w:t>
            </w:r>
            <w:r w:rsidR="00C6492E" w:rsidRPr="00474DEE">
              <w:rPr>
                <w:rFonts w:ascii="Arial Narrow" w:hAnsi="Arial Narrow"/>
                <w:color w:val="999999"/>
                <w:sz w:val="18"/>
                <w:szCs w:val="18"/>
              </w:rPr>
              <w:t xml:space="preserve"> Communication avec </w:t>
            </w:r>
            <w:r w:rsidR="0021244B">
              <w:rPr>
                <w:rFonts w:ascii="Arial Narrow" w:hAnsi="Arial Narrow"/>
                <w:color w:val="999999"/>
                <w:sz w:val="18"/>
                <w:szCs w:val="18"/>
              </w:rPr>
              <w:t>Culture</w:t>
            </w:r>
          </w:p>
          <w:p w14:paraId="7F19D887" w14:textId="6FE95A3A" w:rsidR="00C6492E" w:rsidRPr="00474DEE" w:rsidRDefault="00C6492E" w:rsidP="005B7813">
            <w:pPr>
              <w:jc w:val="center"/>
              <w:rPr>
                <w:rFonts w:ascii="Arial Narrow" w:hAnsi="Arial Narrow"/>
                <w:color w:val="999999"/>
                <w:sz w:val="18"/>
                <w:szCs w:val="18"/>
              </w:rPr>
            </w:pPr>
          </w:p>
        </w:tc>
        <w:tc>
          <w:tcPr>
            <w:tcW w:w="735" w:type="pct"/>
            <w:vAlign w:val="center"/>
          </w:tcPr>
          <w:p w14:paraId="6B379A72" w14:textId="76414D88" w:rsidR="00C4641C" w:rsidRPr="00474DEE" w:rsidRDefault="00487160" w:rsidP="005B7813">
            <w:pPr>
              <w:jc w:val="center"/>
              <w:rPr>
                <w:rFonts w:ascii="Arial Narrow" w:hAnsi="Arial Narrow"/>
                <w:color w:val="999999"/>
                <w:sz w:val="18"/>
                <w:szCs w:val="18"/>
              </w:rPr>
            </w:pPr>
            <w:r>
              <w:rPr>
                <w:rFonts w:ascii="Arial Narrow" w:hAnsi="Arial Narrow"/>
                <w:color w:val="999999"/>
                <w:sz w:val="18"/>
                <w:szCs w:val="18"/>
              </w:rPr>
              <w:t>Médias</w:t>
            </w:r>
            <w:r w:rsidR="00213927">
              <w:rPr>
                <w:rFonts w:ascii="Arial Narrow" w:hAnsi="Arial Narrow"/>
                <w:color w:val="999999"/>
                <w:sz w:val="18"/>
                <w:szCs w:val="18"/>
              </w:rPr>
              <w:t xml:space="preserve"> </w:t>
            </w:r>
          </w:p>
        </w:tc>
      </w:tr>
    </w:tbl>
    <w:p w14:paraId="4B7EAE6E" w14:textId="77777777" w:rsidR="00796E81" w:rsidRPr="00DB5CEE" w:rsidRDefault="00796E81" w:rsidP="000D65A9">
      <w:pPr>
        <w:spacing w:after="0" w:line="240" w:lineRule="auto"/>
        <w:rPr>
          <w:sz w:val="26"/>
          <w:szCs w:val="26"/>
        </w:rPr>
      </w:pPr>
    </w:p>
    <w:p w14:paraId="1D58FD1A" w14:textId="3F60D243" w:rsidR="00C6492E" w:rsidRPr="00DB5CEE" w:rsidRDefault="00C4641C" w:rsidP="00C6492E">
      <w:pPr>
        <w:pBdr>
          <w:top w:val="single" w:sz="4" w:space="1" w:color="auto"/>
          <w:left w:val="single" w:sz="4" w:space="0" w:color="auto"/>
          <w:bottom w:val="single" w:sz="4" w:space="1" w:color="auto"/>
          <w:right w:val="single" w:sz="4" w:space="1" w:color="auto"/>
        </w:pBdr>
        <w:spacing w:after="0"/>
        <w:jc w:val="center"/>
        <w:rPr>
          <w:rFonts w:ascii="Arial" w:hAnsi="Arial" w:cs="Arial"/>
          <w:bCs/>
          <w:sz w:val="26"/>
          <w:szCs w:val="26"/>
        </w:rPr>
      </w:pPr>
      <w:r>
        <w:rPr>
          <w:rFonts w:ascii="Arial" w:hAnsi="Arial" w:cs="Arial"/>
          <w:bCs/>
          <w:sz w:val="26"/>
          <w:szCs w:val="26"/>
        </w:rPr>
        <w:t>Eléments d’information (EDI) médias</w:t>
      </w:r>
    </w:p>
    <w:p w14:paraId="5924AA6A" w14:textId="3E794847" w:rsidR="00C6492E" w:rsidRPr="00DB5CEE" w:rsidRDefault="00C6492E" w:rsidP="00A942C7">
      <w:pPr>
        <w:pBdr>
          <w:top w:val="single" w:sz="4" w:space="1" w:color="auto"/>
          <w:left w:val="single" w:sz="4" w:space="0" w:color="auto"/>
          <w:bottom w:val="single" w:sz="4" w:space="1" w:color="auto"/>
          <w:right w:val="single" w:sz="4" w:space="1" w:color="auto"/>
        </w:pBdr>
        <w:spacing w:after="0"/>
        <w:jc w:val="center"/>
        <w:rPr>
          <w:rFonts w:ascii="Arial" w:hAnsi="Arial" w:cs="Arial"/>
          <w:b/>
          <w:sz w:val="26"/>
          <w:szCs w:val="26"/>
        </w:rPr>
      </w:pPr>
      <w:r w:rsidRPr="00DB5CEE">
        <w:rPr>
          <w:rFonts w:ascii="Arial" w:hAnsi="Arial" w:cs="Arial"/>
          <w:b/>
          <w:sz w:val="26"/>
          <w:szCs w:val="26"/>
        </w:rPr>
        <w:t>Objet : </w:t>
      </w:r>
      <w:r w:rsidR="0021244B">
        <w:rPr>
          <w:rFonts w:ascii="Arial" w:hAnsi="Arial" w:cs="Arial"/>
          <w:b/>
          <w:sz w:val="26"/>
          <w:szCs w:val="26"/>
        </w:rPr>
        <w:t>Présentation NMJF 2022</w:t>
      </w:r>
    </w:p>
    <w:p w14:paraId="0D25E927" w14:textId="77777777" w:rsidR="00C6492E" w:rsidRPr="00DB5CEE" w:rsidRDefault="00C6492E" w:rsidP="00E02468">
      <w:pPr>
        <w:spacing w:after="0" w:line="240" w:lineRule="auto"/>
        <w:rPr>
          <w:rFonts w:ascii="Calibri" w:hAnsi="Calibri" w:cs="Calibri"/>
          <w:sz w:val="26"/>
          <w:szCs w:val="26"/>
        </w:rPr>
      </w:pPr>
    </w:p>
    <w:p w14:paraId="0108A61C" w14:textId="77777777" w:rsidR="00291AA4" w:rsidRDefault="00291AA4" w:rsidP="00702BA7">
      <w:pPr>
        <w:pStyle w:val="Pardfaut"/>
        <w:spacing w:before="0" w:line="240" w:lineRule="auto"/>
        <w:rPr>
          <w:rFonts w:asciiTheme="minorHAnsi" w:hAnsiTheme="minorHAnsi" w:cstheme="minorHAnsi"/>
          <w:b/>
          <w:bCs/>
        </w:rPr>
      </w:pPr>
    </w:p>
    <w:p w14:paraId="75AF6E87" w14:textId="45379980" w:rsidR="00702BA7" w:rsidRPr="00315158" w:rsidRDefault="00315158" w:rsidP="00702BA7">
      <w:pPr>
        <w:pStyle w:val="Pardfaut"/>
        <w:spacing w:before="0" w:line="240" w:lineRule="auto"/>
        <w:rPr>
          <w:rFonts w:asciiTheme="minorHAnsi" w:hAnsiTheme="minorHAnsi" w:cstheme="minorHAnsi"/>
          <w:b/>
          <w:bCs/>
        </w:rPr>
      </w:pPr>
      <w:r w:rsidRPr="00315158">
        <w:rPr>
          <w:rFonts w:asciiTheme="minorHAnsi" w:hAnsiTheme="minorHAnsi" w:cstheme="minorHAnsi"/>
          <w:b/>
          <w:bCs/>
        </w:rPr>
        <w:t xml:space="preserve">A propos </w:t>
      </w:r>
      <w:r>
        <w:rPr>
          <w:rFonts w:asciiTheme="minorHAnsi" w:hAnsiTheme="minorHAnsi" w:cstheme="minorHAnsi"/>
          <w:b/>
          <w:bCs/>
        </w:rPr>
        <w:t>du NMJF</w:t>
      </w:r>
      <w:r w:rsidR="00702BA7" w:rsidRPr="00315158">
        <w:rPr>
          <w:rFonts w:asciiTheme="minorHAnsi" w:hAnsiTheme="minorHAnsi" w:cstheme="minorHAnsi"/>
          <w:b/>
          <w:bCs/>
        </w:rPr>
        <w:t xml:space="preserve"> 2022</w:t>
      </w:r>
      <w:r>
        <w:rPr>
          <w:rFonts w:asciiTheme="minorHAnsi" w:hAnsiTheme="minorHAnsi" w:cstheme="minorHAnsi"/>
          <w:b/>
          <w:bCs/>
        </w:rPr>
        <w:t> :</w:t>
      </w:r>
    </w:p>
    <w:p w14:paraId="23DFFCDC" w14:textId="77777777" w:rsidR="00702BA7" w:rsidRDefault="00702BA7" w:rsidP="00702BA7">
      <w:pPr>
        <w:pStyle w:val="Pardfaut"/>
        <w:spacing w:before="0" w:line="240" w:lineRule="auto"/>
        <w:jc w:val="both"/>
        <w:rPr>
          <w:rStyle w:val="Aucun"/>
          <w:rFonts w:asciiTheme="minorHAnsi" w:hAnsiTheme="minorHAnsi" w:cstheme="minorHAnsi"/>
        </w:rPr>
      </w:pPr>
    </w:p>
    <w:p w14:paraId="40A35C52" w14:textId="35609E73" w:rsidR="00702BA7" w:rsidRDefault="00702BA7" w:rsidP="00702BA7">
      <w:pPr>
        <w:pStyle w:val="Pardfaut"/>
        <w:spacing w:before="0" w:line="240" w:lineRule="auto"/>
        <w:jc w:val="both"/>
        <w:rPr>
          <w:rFonts w:asciiTheme="minorHAnsi" w:hAnsiTheme="minorHAnsi" w:cstheme="minorHAnsi"/>
        </w:rPr>
      </w:pPr>
      <w:r w:rsidRPr="00702BA7">
        <w:rPr>
          <w:rStyle w:val="Aucun"/>
          <w:rFonts w:asciiTheme="minorHAnsi" w:hAnsiTheme="minorHAnsi" w:cstheme="minorHAnsi"/>
        </w:rPr>
        <w:t>NMJF 2022 = 16</w:t>
      </w:r>
      <w:r w:rsidRPr="00702BA7">
        <w:rPr>
          <w:rStyle w:val="Aucun"/>
          <w:rFonts w:asciiTheme="minorHAnsi" w:hAnsiTheme="minorHAnsi" w:cstheme="minorHAnsi"/>
          <w:vertAlign w:val="superscript"/>
        </w:rPr>
        <w:t>e</w:t>
      </w:r>
      <w:r w:rsidRPr="00702BA7">
        <w:rPr>
          <w:rStyle w:val="Aucun"/>
          <w:rFonts w:asciiTheme="minorHAnsi" w:hAnsiTheme="minorHAnsi" w:cstheme="minorHAnsi"/>
        </w:rPr>
        <w:t xml:space="preserve"> édition du festival</w:t>
      </w:r>
    </w:p>
    <w:p w14:paraId="096D8833" w14:textId="18EFB899" w:rsidR="00702BA7" w:rsidRDefault="00702BA7" w:rsidP="00702BA7">
      <w:pPr>
        <w:pStyle w:val="Pardfaut"/>
        <w:spacing w:before="0" w:line="240" w:lineRule="auto"/>
        <w:jc w:val="both"/>
        <w:rPr>
          <w:rStyle w:val="Aucun"/>
          <w:rFonts w:asciiTheme="minorHAnsi" w:hAnsiTheme="minorHAnsi" w:cstheme="minorHAnsi"/>
        </w:rPr>
      </w:pPr>
      <w:r w:rsidRPr="00702BA7">
        <w:rPr>
          <w:rStyle w:val="Aucun"/>
          <w:rFonts w:asciiTheme="minorHAnsi" w:hAnsiTheme="minorHAnsi" w:cstheme="minorHAnsi"/>
        </w:rPr>
        <w:t>D</w:t>
      </w:r>
      <w:r w:rsidR="000E56B8" w:rsidRPr="00702BA7">
        <w:rPr>
          <w:rStyle w:val="Aucun"/>
          <w:rFonts w:asciiTheme="minorHAnsi" w:hAnsiTheme="minorHAnsi" w:cstheme="minorHAnsi"/>
        </w:rPr>
        <w:t xml:space="preserve">u 22 septembre au 22 octobre </w:t>
      </w:r>
    </w:p>
    <w:p w14:paraId="12BCA4E2" w14:textId="634C76E9" w:rsidR="00B42A40" w:rsidRDefault="00291AA4" w:rsidP="00702BA7">
      <w:pPr>
        <w:pStyle w:val="Pardfaut"/>
        <w:spacing w:before="0" w:line="240" w:lineRule="auto"/>
        <w:jc w:val="both"/>
        <w:rPr>
          <w:rStyle w:val="Aucun"/>
          <w:rFonts w:asciiTheme="minorHAnsi" w:hAnsiTheme="minorHAnsi" w:cstheme="minorHAnsi"/>
          <w:u w:val="single"/>
        </w:rPr>
      </w:pPr>
      <w:hyperlink r:id="rId8" w:history="1">
        <w:r w:rsidRPr="009D0F3A">
          <w:rPr>
            <w:rStyle w:val="Lienhypertexte"/>
            <w:rFonts w:asciiTheme="minorHAnsi" w:hAnsiTheme="minorHAnsi" w:cstheme="minorHAnsi"/>
          </w:rPr>
          <w:t>https://nmjf.fr/accueil.html</w:t>
        </w:r>
      </w:hyperlink>
    </w:p>
    <w:p w14:paraId="0BEE04B7" w14:textId="77777777" w:rsidR="00291AA4" w:rsidRDefault="00291AA4" w:rsidP="00702BA7">
      <w:pPr>
        <w:pStyle w:val="Pardfaut"/>
        <w:spacing w:before="0" w:line="240" w:lineRule="auto"/>
        <w:jc w:val="both"/>
        <w:rPr>
          <w:rStyle w:val="Aucun"/>
          <w:rFonts w:asciiTheme="minorHAnsi" w:hAnsiTheme="minorHAnsi" w:cstheme="minorHAnsi"/>
          <w:u w:val="single"/>
        </w:rPr>
      </w:pPr>
    </w:p>
    <w:p w14:paraId="311CCCBA" w14:textId="077AC541" w:rsidR="00702BA7" w:rsidRPr="00315158" w:rsidRDefault="00702BA7" w:rsidP="00702BA7">
      <w:pPr>
        <w:pStyle w:val="Pardfaut"/>
        <w:spacing w:before="0" w:line="240" w:lineRule="auto"/>
        <w:jc w:val="both"/>
        <w:rPr>
          <w:rStyle w:val="Aucun"/>
          <w:rFonts w:asciiTheme="minorHAnsi" w:hAnsiTheme="minorHAnsi" w:cstheme="minorHAnsi"/>
          <w:u w:val="single"/>
        </w:rPr>
      </w:pPr>
      <w:r w:rsidRPr="00315158">
        <w:rPr>
          <w:rStyle w:val="Aucun"/>
          <w:rFonts w:asciiTheme="minorHAnsi" w:hAnsiTheme="minorHAnsi" w:cstheme="minorHAnsi"/>
          <w:u w:val="single"/>
        </w:rPr>
        <w:t>Thématique : ”Elles, voix du jazz”</w:t>
      </w:r>
    </w:p>
    <w:p w14:paraId="634973C8" w14:textId="77777777" w:rsidR="00702BA7" w:rsidRDefault="00702BA7" w:rsidP="00702BA7">
      <w:pPr>
        <w:pStyle w:val="Pardfaut"/>
        <w:spacing w:before="0" w:line="240" w:lineRule="auto"/>
        <w:rPr>
          <w:rFonts w:asciiTheme="minorHAnsi" w:hAnsiTheme="minorHAnsi" w:cstheme="minorHAnsi"/>
          <w:b/>
          <w:bCs/>
        </w:rPr>
      </w:pPr>
    </w:p>
    <w:p w14:paraId="64C4B3C7" w14:textId="77777777" w:rsidR="00702BA7" w:rsidRDefault="00702BA7" w:rsidP="00702BA7">
      <w:pPr>
        <w:pStyle w:val="Pardfaut"/>
        <w:spacing w:before="0" w:line="240" w:lineRule="auto"/>
        <w:jc w:val="both"/>
        <w:rPr>
          <w:rStyle w:val="Aucun"/>
          <w:rFonts w:asciiTheme="minorHAnsi" w:hAnsiTheme="minorHAnsi" w:cstheme="minorHAnsi"/>
        </w:rPr>
      </w:pPr>
      <w:r w:rsidRPr="00702BA7">
        <w:rPr>
          <w:rStyle w:val="Aucun"/>
          <w:rFonts w:asciiTheme="minorHAnsi" w:hAnsiTheme="minorHAnsi" w:cstheme="minorHAnsi"/>
        </w:rPr>
        <w:t>&gt; Un festival international et itinérant sur les communes de l</w:t>
      </w:r>
      <w:r w:rsidRPr="00702BA7">
        <w:rPr>
          <w:rStyle w:val="Aucun"/>
          <w:rFonts w:asciiTheme="minorHAnsi" w:hAnsiTheme="minorHAnsi" w:cstheme="minorHAnsi"/>
          <w:rtl/>
        </w:rPr>
        <w:t>’</w:t>
      </w:r>
      <w:r w:rsidRPr="00702BA7">
        <w:rPr>
          <w:rStyle w:val="Aucun"/>
          <w:rFonts w:asciiTheme="minorHAnsi" w:hAnsiTheme="minorHAnsi" w:cstheme="minorHAnsi"/>
        </w:rPr>
        <w:t>agglomération, parmi les plus grands artistes de jazz du moment, avec une présence importante de musiciennes</w:t>
      </w:r>
      <w:r>
        <w:rPr>
          <w:rStyle w:val="Aucun"/>
          <w:rFonts w:asciiTheme="minorHAnsi" w:hAnsiTheme="minorHAnsi" w:cstheme="minorHAnsi"/>
        </w:rPr>
        <w:t>.</w:t>
      </w:r>
    </w:p>
    <w:p w14:paraId="63A8C54C" w14:textId="7ED2A7DC" w:rsidR="00702BA7" w:rsidRPr="00702BA7" w:rsidRDefault="00702BA7" w:rsidP="00702BA7">
      <w:pPr>
        <w:pStyle w:val="Pardfaut"/>
        <w:spacing w:before="0" w:line="240" w:lineRule="auto"/>
        <w:jc w:val="both"/>
        <w:rPr>
          <w:rStyle w:val="Aucun"/>
          <w:rFonts w:asciiTheme="minorHAnsi" w:hAnsiTheme="minorHAnsi" w:cstheme="minorHAnsi"/>
        </w:rPr>
      </w:pPr>
      <w:r>
        <w:rPr>
          <w:rStyle w:val="Aucun"/>
          <w:rFonts w:asciiTheme="minorHAnsi" w:hAnsiTheme="minorHAnsi" w:cstheme="minorHAnsi"/>
        </w:rPr>
        <w:t>NB : E</w:t>
      </w:r>
      <w:r w:rsidRPr="00702BA7">
        <w:rPr>
          <w:rStyle w:val="Aucun"/>
          <w:rFonts w:asciiTheme="minorHAnsi" w:hAnsiTheme="minorHAnsi" w:cstheme="minorHAnsi"/>
        </w:rPr>
        <w:t>lles ne sont que 17% sur le circuit</w:t>
      </w:r>
      <w:r>
        <w:rPr>
          <w:rStyle w:val="Aucun"/>
          <w:rFonts w:asciiTheme="minorHAnsi" w:hAnsiTheme="minorHAnsi" w:cstheme="minorHAnsi"/>
        </w:rPr>
        <w:t xml:space="preserve"> ; côté NMJF, </w:t>
      </w:r>
      <w:r w:rsidRPr="00702BA7">
        <w:rPr>
          <w:rStyle w:val="Aucun"/>
          <w:rFonts w:asciiTheme="minorHAnsi" w:hAnsiTheme="minorHAnsi" w:cstheme="minorHAnsi"/>
        </w:rPr>
        <w:t>nous approchons de la parité cette anné</w:t>
      </w:r>
      <w:r w:rsidR="00DE5148">
        <w:rPr>
          <w:rStyle w:val="Aucun"/>
          <w:rFonts w:asciiTheme="minorHAnsi" w:hAnsiTheme="minorHAnsi" w:cstheme="minorHAnsi"/>
        </w:rPr>
        <w:t>e.</w:t>
      </w:r>
    </w:p>
    <w:p w14:paraId="6D2F9EC5" w14:textId="11515AE3" w:rsidR="00702BA7" w:rsidRDefault="00702BA7" w:rsidP="00702BA7">
      <w:pPr>
        <w:pStyle w:val="Pardfaut"/>
        <w:spacing w:before="0" w:line="240" w:lineRule="auto"/>
        <w:rPr>
          <w:rFonts w:asciiTheme="minorHAnsi" w:hAnsiTheme="minorHAnsi" w:cstheme="minorHAnsi"/>
          <w:b/>
          <w:bCs/>
        </w:rPr>
      </w:pPr>
    </w:p>
    <w:p w14:paraId="1B42DA1F" w14:textId="1E91B43A" w:rsidR="00DE5148" w:rsidRPr="00DE5148" w:rsidRDefault="00DE5148" w:rsidP="00DE5148">
      <w:pPr>
        <w:pStyle w:val="Pardfaut"/>
        <w:spacing w:before="0" w:line="240" w:lineRule="auto"/>
        <w:rPr>
          <w:rFonts w:asciiTheme="minorHAnsi" w:hAnsiTheme="minorHAnsi" w:cstheme="minorHAnsi"/>
        </w:rPr>
      </w:pPr>
      <w:r w:rsidRPr="00DE5148">
        <w:rPr>
          <w:rStyle w:val="Aucun"/>
          <w:rFonts w:cstheme="minorHAnsi"/>
        </w:rPr>
        <w:t>&gt;</w:t>
      </w:r>
      <w:r w:rsidRPr="00DE5148">
        <w:rPr>
          <w:rStyle w:val="Aucun"/>
          <w:rFonts w:asciiTheme="minorHAnsi" w:hAnsiTheme="minorHAnsi" w:cstheme="minorHAnsi"/>
        </w:rPr>
        <w:t xml:space="preserve"> Le festival met l</w:t>
      </w:r>
      <w:r w:rsidRPr="00DE5148">
        <w:rPr>
          <w:rStyle w:val="Aucun"/>
          <w:rFonts w:asciiTheme="minorHAnsi" w:hAnsiTheme="minorHAnsi" w:cstheme="minorHAnsi"/>
          <w:rtl/>
        </w:rPr>
        <w:t>’</w:t>
      </w:r>
      <w:r w:rsidRPr="00DE5148">
        <w:rPr>
          <w:rStyle w:val="Aucun"/>
          <w:rFonts w:asciiTheme="minorHAnsi" w:hAnsiTheme="minorHAnsi" w:cstheme="minorHAnsi"/>
        </w:rPr>
        <w:t>accent cette année sur la voix</w:t>
      </w:r>
      <w:r w:rsidRPr="00DE5148">
        <w:rPr>
          <w:rFonts w:asciiTheme="minorHAnsi" w:hAnsiTheme="minorHAnsi" w:cstheme="minorHAnsi"/>
        </w:rPr>
        <w:t xml:space="preserve"> et sur les différentes techniques vocales du jazz (la coréenne , </w:t>
      </w:r>
      <w:proofErr w:type="spellStart"/>
      <w:r w:rsidRPr="00DE5148">
        <w:rPr>
          <w:rFonts w:asciiTheme="minorHAnsi" w:hAnsiTheme="minorHAnsi" w:cstheme="minorHAnsi"/>
        </w:rPr>
        <w:t>Youn</w:t>
      </w:r>
      <w:proofErr w:type="spellEnd"/>
      <w:r w:rsidRPr="00DE5148">
        <w:rPr>
          <w:rFonts w:asciiTheme="minorHAnsi" w:hAnsiTheme="minorHAnsi" w:cstheme="minorHAnsi"/>
        </w:rPr>
        <w:t xml:space="preserve"> Sun </w:t>
      </w:r>
      <w:proofErr w:type="spellStart"/>
      <w:r w:rsidRPr="00DE5148">
        <w:rPr>
          <w:rFonts w:asciiTheme="minorHAnsi" w:hAnsiTheme="minorHAnsi" w:cstheme="minorHAnsi"/>
        </w:rPr>
        <w:t>NahFlamenco</w:t>
      </w:r>
      <w:proofErr w:type="spellEnd"/>
      <w:r w:rsidRPr="00DE5148">
        <w:rPr>
          <w:rFonts w:asciiTheme="minorHAnsi" w:hAnsiTheme="minorHAnsi" w:cstheme="minorHAnsi"/>
        </w:rPr>
        <w:t xml:space="preserve"> Jazz de Antonio </w:t>
      </w:r>
      <w:proofErr w:type="spellStart"/>
      <w:r w:rsidRPr="00DE5148">
        <w:rPr>
          <w:rFonts w:asciiTheme="minorHAnsi" w:hAnsiTheme="minorHAnsi" w:cstheme="minorHAnsi"/>
        </w:rPr>
        <w:t>Lizana</w:t>
      </w:r>
      <w:proofErr w:type="spellEnd"/>
      <w:r w:rsidRPr="00DE5148">
        <w:rPr>
          <w:rFonts w:asciiTheme="minorHAnsi" w:hAnsiTheme="minorHAnsi" w:cstheme="minorHAnsi"/>
        </w:rPr>
        <w:t xml:space="preserve">, Traditionnel de Gretchen </w:t>
      </w:r>
      <w:proofErr w:type="spellStart"/>
      <w:r w:rsidRPr="00DE5148">
        <w:rPr>
          <w:rFonts w:asciiTheme="minorHAnsi" w:hAnsiTheme="minorHAnsi" w:cstheme="minorHAnsi"/>
        </w:rPr>
        <w:t>Parlato</w:t>
      </w:r>
      <w:proofErr w:type="spellEnd"/>
      <w:r w:rsidRPr="00DE5148">
        <w:rPr>
          <w:rFonts w:asciiTheme="minorHAnsi" w:hAnsiTheme="minorHAnsi" w:cstheme="minorHAnsi"/>
        </w:rPr>
        <w:t xml:space="preserve">, Afro de Richard Bona, la cubaine </w:t>
      </w:r>
      <w:proofErr w:type="spellStart"/>
      <w:r w:rsidRPr="00DE5148">
        <w:rPr>
          <w:rFonts w:asciiTheme="minorHAnsi" w:hAnsiTheme="minorHAnsi" w:cstheme="minorHAnsi"/>
        </w:rPr>
        <w:t>Dayme</w:t>
      </w:r>
      <w:proofErr w:type="spellEnd"/>
      <w:r w:rsidRPr="00DE5148">
        <w:rPr>
          <w:rFonts w:asciiTheme="minorHAnsi" w:hAnsiTheme="minorHAnsi" w:cstheme="minorHAnsi"/>
        </w:rPr>
        <w:t xml:space="preserve"> </w:t>
      </w:r>
      <w:proofErr w:type="spellStart"/>
      <w:r w:rsidRPr="00DE5148">
        <w:rPr>
          <w:rFonts w:asciiTheme="minorHAnsi" w:hAnsiTheme="minorHAnsi" w:cstheme="minorHAnsi"/>
        </w:rPr>
        <w:t>Arocena</w:t>
      </w:r>
      <w:proofErr w:type="spellEnd"/>
      <w:r w:rsidRPr="00DE5148">
        <w:rPr>
          <w:rFonts w:asciiTheme="minorHAnsi" w:hAnsiTheme="minorHAnsi" w:cstheme="minorHAnsi"/>
        </w:rPr>
        <w:t xml:space="preserve">, Blues de Natalia </w:t>
      </w:r>
      <w:proofErr w:type="spellStart"/>
      <w:r w:rsidRPr="00DE5148">
        <w:rPr>
          <w:rFonts w:asciiTheme="minorHAnsi" w:hAnsiTheme="minorHAnsi" w:cstheme="minorHAnsi"/>
        </w:rPr>
        <w:t>M.King</w:t>
      </w:r>
      <w:proofErr w:type="spellEnd"/>
      <w:r w:rsidRPr="00DE5148">
        <w:rPr>
          <w:rFonts w:asciiTheme="minorHAnsi" w:hAnsiTheme="minorHAnsi" w:cstheme="minorHAnsi"/>
        </w:rPr>
        <w:t xml:space="preserve"> pour l</w:t>
      </w:r>
      <w:r w:rsidRPr="00DE5148">
        <w:rPr>
          <w:rFonts w:asciiTheme="minorHAnsi" w:hAnsiTheme="minorHAnsi" w:cstheme="minorHAnsi"/>
          <w:rtl/>
        </w:rPr>
        <w:t>’</w:t>
      </w:r>
      <w:r w:rsidRPr="00DE5148">
        <w:rPr>
          <w:rFonts w:asciiTheme="minorHAnsi" w:hAnsiTheme="minorHAnsi" w:cstheme="minorHAnsi"/>
        </w:rPr>
        <w:t xml:space="preserve">ouverture aux Jardins de la Fontaine)   </w:t>
      </w:r>
    </w:p>
    <w:p w14:paraId="79188211" w14:textId="487F52E7" w:rsidR="00DE5148" w:rsidRDefault="00DE5148" w:rsidP="00DE5148">
      <w:pPr>
        <w:pStyle w:val="Pardfaut"/>
        <w:spacing w:before="0" w:line="240" w:lineRule="auto"/>
        <w:ind w:left="720"/>
        <w:rPr>
          <w:rFonts w:asciiTheme="minorHAnsi" w:hAnsiTheme="minorHAnsi" w:cstheme="minorHAnsi"/>
          <w:b/>
          <w:bCs/>
        </w:rPr>
      </w:pPr>
    </w:p>
    <w:p w14:paraId="171F2B90" w14:textId="77777777" w:rsidR="00DE5148" w:rsidRDefault="000E56B8" w:rsidP="00DE5148">
      <w:pPr>
        <w:pStyle w:val="Pardfaut"/>
        <w:spacing w:before="0" w:line="240" w:lineRule="auto"/>
        <w:rPr>
          <w:rStyle w:val="Aucun"/>
          <w:rFonts w:asciiTheme="minorHAnsi" w:hAnsiTheme="minorHAnsi" w:cstheme="minorHAnsi"/>
        </w:rPr>
      </w:pPr>
      <w:r w:rsidRPr="00DE5148">
        <w:rPr>
          <w:rStyle w:val="Aucun"/>
          <w:rFonts w:asciiTheme="minorHAnsi" w:hAnsiTheme="minorHAnsi" w:cstheme="minorHAnsi"/>
        </w:rPr>
        <w:t>Plus de 170 musiciennes et musiciens, dont certains ne se sont jamais produits dans la région voire en france</w:t>
      </w:r>
    </w:p>
    <w:p w14:paraId="624BA04D" w14:textId="1AC8F51D" w:rsidR="00DE5148" w:rsidRDefault="00DE5148" w:rsidP="00DE5148">
      <w:pPr>
        <w:pStyle w:val="Pardfaut"/>
        <w:spacing w:before="0" w:line="240" w:lineRule="auto"/>
        <w:rPr>
          <w:rFonts w:asciiTheme="minorHAnsi" w:hAnsiTheme="minorHAnsi" w:cstheme="minorHAnsi"/>
        </w:rPr>
      </w:pPr>
      <w:r>
        <w:rPr>
          <w:rStyle w:val="Aucun"/>
          <w:rFonts w:asciiTheme="minorHAnsi" w:hAnsiTheme="minorHAnsi" w:cstheme="minorHAnsi"/>
        </w:rPr>
        <w:t xml:space="preserve">+ Le </w:t>
      </w:r>
      <w:r w:rsidR="000E56B8" w:rsidRPr="00DE5148">
        <w:rPr>
          <w:rFonts w:asciiTheme="minorHAnsi" w:hAnsiTheme="minorHAnsi" w:cstheme="minorHAnsi"/>
        </w:rPr>
        <w:t xml:space="preserve">retour de quelques </w:t>
      </w:r>
      <w:proofErr w:type="spellStart"/>
      <w:r w:rsidR="000E56B8" w:rsidRPr="00DE5148">
        <w:rPr>
          <w:rFonts w:asciiTheme="minorHAnsi" w:hAnsiTheme="minorHAnsi" w:cstheme="minorHAnsi"/>
        </w:rPr>
        <w:t>fid</w:t>
      </w:r>
      <w:proofErr w:type="spellEnd"/>
      <w:r w:rsidR="000E56B8" w:rsidRPr="00DE5148">
        <w:rPr>
          <w:rFonts w:asciiTheme="minorHAnsi" w:hAnsiTheme="minorHAnsi" w:cstheme="minorHAnsi"/>
          <w:lang w:val="it-IT"/>
        </w:rPr>
        <w:t>è</w:t>
      </w:r>
      <w:r w:rsidR="000E56B8" w:rsidRPr="00DE5148">
        <w:rPr>
          <w:rFonts w:asciiTheme="minorHAnsi" w:hAnsiTheme="minorHAnsi" w:cstheme="minorHAnsi"/>
        </w:rPr>
        <w:t xml:space="preserve">les (Manu </w:t>
      </w:r>
      <w:proofErr w:type="spellStart"/>
      <w:r w:rsidR="000E56B8" w:rsidRPr="00DE5148">
        <w:rPr>
          <w:rFonts w:asciiTheme="minorHAnsi" w:hAnsiTheme="minorHAnsi" w:cstheme="minorHAnsi"/>
        </w:rPr>
        <w:t>Katché</w:t>
      </w:r>
      <w:proofErr w:type="spellEnd"/>
      <w:r w:rsidR="000E56B8" w:rsidRPr="00DE5148">
        <w:rPr>
          <w:rFonts w:asciiTheme="minorHAnsi" w:hAnsiTheme="minorHAnsi" w:cstheme="minorHAnsi"/>
          <w:lang w:val="de-DE"/>
        </w:rPr>
        <w:t xml:space="preserve">) , </w:t>
      </w:r>
      <w:proofErr w:type="spellStart"/>
      <w:r w:rsidR="000E56B8" w:rsidRPr="00DE5148">
        <w:rPr>
          <w:rFonts w:asciiTheme="minorHAnsi" w:hAnsiTheme="minorHAnsi" w:cstheme="minorHAnsi"/>
          <w:lang w:val="de-DE"/>
        </w:rPr>
        <w:t>ic</w:t>
      </w:r>
      <w:r w:rsidR="000E56B8" w:rsidRPr="00DE5148">
        <w:rPr>
          <w:rFonts w:asciiTheme="minorHAnsi" w:hAnsiTheme="minorHAnsi" w:cstheme="minorHAnsi"/>
        </w:rPr>
        <w:t>ônes</w:t>
      </w:r>
      <w:proofErr w:type="spellEnd"/>
      <w:r w:rsidR="000E56B8" w:rsidRPr="00DE5148">
        <w:rPr>
          <w:rFonts w:asciiTheme="minorHAnsi" w:hAnsiTheme="minorHAnsi" w:cstheme="minorHAnsi"/>
        </w:rPr>
        <w:t xml:space="preserve"> du festival et de la musique de jazz du monde entiers avec un </w:t>
      </w:r>
      <w:proofErr w:type="spellStart"/>
      <w:r w:rsidR="000E56B8" w:rsidRPr="00DE5148">
        <w:rPr>
          <w:rFonts w:asciiTheme="minorHAnsi" w:hAnsiTheme="minorHAnsi" w:cstheme="minorHAnsi"/>
        </w:rPr>
        <w:t>mé</w:t>
      </w:r>
      <w:proofErr w:type="spellEnd"/>
      <w:r w:rsidR="000E56B8" w:rsidRPr="00DE5148">
        <w:rPr>
          <w:rFonts w:asciiTheme="minorHAnsi" w:hAnsiTheme="minorHAnsi" w:cstheme="minorHAnsi"/>
          <w:lang w:val="nl-NL"/>
        </w:rPr>
        <w:t xml:space="preserve">lange de </w:t>
      </w:r>
      <w:proofErr w:type="spellStart"/>
      <w:r w:rsidR="000E56B8" w:rsidRPr="00DE5148">
        <w:rPr>
          <w:rFonts w:asciiTheme="minorHAnsi" w:hAnsiTheme="minorHAnsi" w:cstheme="minorHAnsi"/>
          <w:lang w:val="nl-NL"/>
        </w:rPr>
        <w:t>grands</w:t>
      </w:r>
      <w:proofErr w:type="spellEnd"/>
      <w:r w:rsidR="000E56B8" w:rsidRPr="00DE5148">
        <w:rPr>
          <w:rFonts w:asciiTheme="minorHAnsi" w:hAnsiTheme="minorHAnsi" w:cstheme="minorHAnsi"/>
          <w:lang w:val="nl-NL"/>
        </w:rPr>
        <w:t xml:space="preserve"> ma</w:t>
      </w:r>
      <w:proofErr w:type="spellStart"/>
      <w:r w:rsidR="000E56B8" w:rsidRPr="00DE5148">
        <w:rPr>
          <w:rFonts w:asciiTheme="minorHAnsi" w:hAnsiTheme="minorHAnsi" w:cstheme="minorHAnsi"/>
        </w:rPr>
        <w:t>îtres</w:t>
      </w:r>
      <w:proofErr w:type="spellEnd"/>
      <w:r w:rsidR="000E56B8" w:rsidRPr="00DE5148">
        <w:rPr>
          <w:rFonts w:asciiTheme="minorHAnsi" w:hAnsiTheme="minorHAnsi" w:cstheme="minorHAnsi"/>
        </w:rPr>
        <w:t xml:space="preserve"> du jazz (Monty Alexander, </w:t>
      </w:r>
      <w:proofErr w:type="spellStart"/>
      <w:r w:rsidR="000E56B8" w:rsidRPr="00DE5148">
        <w:rPr>
          <w:rFonts w:asciiTheme="minorHAnsi" w:hAnsiTheme="minorHAnsi" w:cstheme="minorHAnsi"/>
        </w:rPr>
        <w:t>Youn</w:t>
      </w:r>
      <w:proofErr w:type="spellEnd"/>
      <w:r w:rsidR="000E56B8" w:rsidRPr="00DE5148">
        <w:rPr>
          <w:rFonts w:asciiTheme="minorHAnsi" w:hAnsiTheme="minorHAnsi" w:cstheme="minorHAnsi"/>
        </w:rPr>
        <w:t xml:space="preserve"> Sun </w:t>
      </w:r>
      <w:proofErr w:type="spellStart"/>
      <w:r w:rsidR="000E56B8" w:rsidRPr="00DE5148">
        <w:rPr>
          <w:rFonts w:asciiTheme="minorHAnsi" w:hAnsiTheme="minorHAnsi" w:cstheme="minorHAnsi"/>
        </w:rPr>
        <w:t>Nah</w:t>
      </w:r>
      <w:proofErr w:type="spellEnd"/>
      <w:r w:rsidR="000E56B8" w:rsidRPr="00DE5148">
        <w:rPr>
          <w:rFonts w:asciiTheme="minorHAnsi" w:hAnsiTheme="minorHAnsi" w:cstheme="minorHAnsi"/>
        </w:rPr>
        <w:t xml:space="preserve">) et de nouvelle génération (Samara Joy, les gardois de </w:t>
      </w:r>
      <w:proofErr w:type="spellStart"/>
      <w:r w:rsidR="000E56B8" w:rsidRPr="00DE5148">
        <w:rPr>
          <w:rFonts w:asciiTheme="minorHAnsi" w:hAnsiTheme="minorHAnsi" w:cstheme="minorHAnsi"/>
        </w:rPr>
        <w:t>KoKosch!ka</w:t>
      </w:r>
      <w:proofErr w:type="spellEnd"/>
      <w:r w:rsidR="000E56B8" w:rsidRPr="00DE5148">
        <w:rPr>
          <w:rFonts w:asciiTheme="minorHAnsi" w:hAnsiTheme="minorHAnsi" w:cstheme="minorHAnsi"/>
        </w:rPr>
        <w:t xml:space="preserve"> lauréat du Tremplin Jazz70/N</w:t>
      </w:r>
      <w:r w:rsidR="000E56B8" w:rsidRPr="00DE5148">
        <w:rPr>
          <w:rFonts w:asciiTheme="minorHAnsi" w:hAnsiTheme="minorHAnsi" w:cstheme="minorHAnsi"/>
          <w:lang w:val="nl-NL"/>
        </w:rPr>
        <w:t>ï</w:t>
      </w:r>
      <w:r w:rsidR="000E56B8" w:rsidRPr="00DE5148">
        <w:rPr>
          <w:rFonts w:asciiTheme="minorHAnsi" w:hAnsiTheme="minorHAnsi" w:cstheme="minorHAnsi"/>
        </w:rPr>
        <w:t>mes métropole/Occitanie))...</w:t>
      </w:r>
      <w:r w:rsidRPr="00DE5148">
        <w:rPr>
          <w:rFonts w:asciiTheme="minorHAnsi" w:hAnsiTheme="minorHAnsi" w:cstheme="minorHAnsi"/>
        </w:rPr>
        <w:t xml:space="preserve"> </w:t>
      </w:r>
    </w:p>
    <w:p w14:paraId="34DD4CCA" w14:textId="425F6FAA" w:rsidR="00DE5148" w:rsidRPr="00DE5148" w:rsidRDefault="00DE5148" w:rsidP="00DE5148">
      <w:pPr>
        <w:pStyle w:val="Pardfaut"/>
        <w:spacing w:before="0" w:line="240" w:lineRule="auto"/>
        <w:rPr>
          <w:rFonts w:asciiTheme="minorHAnsi" w:hAnsiTheme="minorHAnsi" w:cstheme="minorHAnsi"/>
        </w:rPr>
      </w:pPr>
      <w:r w:rsidRPr="00DE5148">
        <w:rPr>
          <w:rFonts w:asciiTheme="minorHAnsi" w:hAnsiTheme="minorHAnsi" w:cstheme="minorHAnsi"/>
        </w:rPr>
        <w:t>Retour des concerts en deux parties, en jauge pleine et avec entractes, pause gourmande</w:t>
      </w:r>
      <w:r w:rsidRPr="00DE5148">
        <w:rPr>
          <w:rStyle w:val="Aucun"/>
          <w:rFonts w:asciiTheme="minorHAnsi" w:hAnsiTheme="minorHAnsi" w:cstheme="minorHAnsi"/>
        </w:rPr>
        <w:t xml:space="preserve"> dans les plus grandes salles de l</w:t>
      </w:r>
      <w:r w:rsidRPr="00DE5148">
        <w:rPr>
          <w:rStyle w:val="Aucun"/>
          <w:rFonts w:asciiTheme="minorHAnsi" w:hAnsiTheme="minorHAnsi" w:cstheme="minorHAnsi"/>
          <w:rtl/>
        </w:rPr>
        <w:t>’</w:t>
      </w:r>
      <w:r w:rsidRPr="00DE5148">
        <w:rPr>
          <w:rStyle w:val="Aucun"/>
          <w:rFonts w:asciiTheme="minorHAnsi" w:hAnsiTheme="minorHAnsi" w:cstheme="minorHAnsi"/>
          <w:lang w:val="it-IT"/>
        </w:rPr>
        <w:t>agglom</w:t>
      </w:r>
      <w:r w:rsidRPr="00DE5148">
        <w:rPr>
          <w:rStyle w:val="Aucun"/>
          <w:rFonts w:asciiTheme="minorHAnsi" w:hAnsiTheme="minorHAnsi" w:cstheme="minorHAnsi"/>
        </w:rPr>
        <w:t xml:space="preserve">ération, </w:t>
      </w:r>
    </w:p>
    <w:p w14:paraId="6D24EF91" w14:textId="28D7A545" w:rsidR="000E56B8" w:rsidRPr="000E56B8" w:rsidRDefault="000E56B8" w:rsidP="00DE5148">
      <w:pPr>
        <w:pStyle w:val="Pardfaut"/>
        <w:spacing w:before="0" w:line="240" w:lineRule="auto"/>
        <w:ind w:left="720"/>
        <w:rPr>
          <w:rFonts w:asciiTheme="minorHAnsi" w:hAnsiTheme="minorHAnsi" w:cstheme="minorHAnsi"/>
        </w:rPr>
      </w:pPr>
    </w:p>
    <w:p w14:paraId="615CF637" w14:textId="3707567C" w:rsidR="000E56B8" w:rsidRPr="00DE5148" w:rsidRDefault="00DE5148" w:rsidP="00DE5148">
      <w:pPr>
        <w:pStyle w:val="Pardfaut"/>
        <w:spacing w:before="0" w:line="240" w:lineRule="auto"/>
        <w:rPr>
          <w:rFonts w:asciiTheme="minorHAnsi" w:hAnsiTheme="minorHAnsi" w:cstheme="minorHAnsi"/>
          <w:lang w:val="it-IT"/>
        </w:rPr>
      </w:pPr>
      <w:r w:rsidRPr="00DE5148">
        <w:rPr>
          <w:rStyle w:val="Aucun"/>
          <w:rFonts w:asciiTheme="minorHAnsi" w:hAnsiTheme="minorHAnsi" w:cstheme="minorHAnsi"/>
        </w:rPr>
        <w:t xml:space="preserve">+ </w:t>
      </w:r>
      <w:r w:rsidR="000E56B8" w:rsidRPr="00DE5148">
        <w:rPr>
          <w:rStyle w:val="Aucun"/>
          <w:rFonts w:asciiTheme="minorHAnsi" w:hAnsiTheme="minorHAnsi" w:cstheme="minorHAnsi"/>
        </w:rPr>
        <w:t xml:space="preserve">Un concert proposé </w:t>
      </w:r>
      <w:r w:rsidR="000E56B8" w:rsidRPr="00DE5148">
        <w:rPr>
          <w:rStyle w:val="Aucun"/>
          <w:rFonts w:asciiTheme="minorHAnsi" w:hAnsiTheme="minorHAnsi" w:cstheme="minorHAnsi"/>
          <w:lang w:val="es-ES_tradnl"/>
        </w:rPr>
        <w:t>par Paloma</w:t>
      </w:r>
      <w:r w:rsidR="000E56B8" w:rsidRPr="00DE5148">
        <w:rPr>
          <w:rFonts w:asciiTheme="minorHAnsi" w:hAnsiTheme="minorHAnsi" w:cstheme="minorHAnsi"/>
        </w:rPr>
        <w:t xml:space="preserve"> (Orange Blossom et les machines de </w:t>
      </w:r>
      <w:proofErr w:type="spellStart"/>
      <w:r w:rsidR="000E56B8" w:rsidRPr="00DE5148">
        <w:rPr>
          <w:rFonts w:asciiTheme="minorHAnsi" w:hAnsiTheme="minorHAnsi" w:cstheme="minorHAnsi"/>
        </w:rPr>
        <w:t>Franç</w:t>
      </w:r>
      <w:proofErr w:type="spellEnd"/>
      <w:r w:rsidR="000E56B8" w:rsidRPr="00DE5148">
        <w:rPr>
          <w:rFonts w:asciiTheme="minorHAnsi" w:hAnsiTheme="minorHAnsi" w:cstheme="minorHAnsi"/>
          <w:lang w:val="pt-PT"/>
        </w:rPr>
        <w:t>ois Delarozi</w:t>
      </w:r>
      <w:r w:rsidR="000E56B8" w:rsidRPr="00DE5148">
        <w:rPr>
          <w:rFonts w:asciiTheme="minorHAnsi" w:hAnsiTheme="minorHAnsi" w:cstheme="minorHAnsi"/>
          <w:lang w:val="it-IT"/>
        </w:rPr>
        <w:t xml:space="preserve">ère) </w:t>
      </w:r>
    </w:p>
    <w:p w14:paraId="2F8DB342" w14:textId="6A0E3FA6" w:rsidR="00DE5148" w:rsidRDefault="00DE5148" w:rsidP="00DE5148">
      <w:pPr>
        <w:pStyle w:val="Pardfaut"/>
        <w:spacing w:before="0" w:line="240" w:lineRule="auto"/>
        <w:rPr>
          <w:rFonts w:asciiTheme="minorHAnsi" w:hAnsiTheme="minorHAnsi" w:cstheme="minorHAnsi"/>
          <w:lang w:val="it-IT"/>
        </w:rPr>
      </w:pPr>
    </w:p>
    <w:p w14:paraId="3FACC36F" w14:textId="44667346" w:rsidR="00B42A40" w:rsidRPr="00B42A40" w:rsidRDefault="00B42A40" w:rsidP="00DE5148">
      <w:pPr>
        <w:pStyle w:val="Pardfaut"/>
        <w:spacing w:before="0" w:line="240" w:lineRule="auto"/>
        <w:rPr>
          <w:rFonts w:asciiTheme="minorHAnsi" w:hAnsiTheme="minorHAnsi" w:cstheme="minorHAnsi"/>
          <w:u w:val="single"/>
          <w:lang w:val="it-IT"/>
        </w:rPr>
      </w:pPr>
      <w:r w:rsidRPr="00B42A40">
        <w:rPr>
          <w:rFonts w:asciiTheme="minorHAnsi" w:hAnsiTheme="minorHAnsi" w:cstheme="minorHAnsi"/>
          <w:u w:val="single"/>
          <w:lang w:val="it-IT"/>
        </w:rPr>
        <w:t>Près de 30 communes participantes :</w:t>
      </w:r>
    </w:p>
    <w:p w14:paraId="6F55A9F8" w14:textId="77777777" w:rsidR="00B42A40" w:rsidRDefault="00B42A40" w:rsidP="00DE5148">
      <w:pPr>
        <w:pStyle w:val="Pardfaut"/>
        <w:spacing w:before="0" w:line="240" w:lineRule="auto"/>
        <w:rPr>
          <w:rFonts w:asciiTheme="minorHAnsi" w:hAnsiTheme="minorHAnsi" w:cstheme="minorHAnsi"/>
          <w:lang w:val="it-IT"/>
        </w:rPr>
      </w:pPr>
    </w:p>
    <w:p w14:paraId="4E730ACF" w14:textId="42383036" w:rsidR="00DE5148" w:rsidRDefault="00DE5148" w:rsidP="00DE5148">
      <w:pPr>
        <w:pStyle w:val="Pardfaut"/>
        <w:spacing w:before="0" w:line="240" w:lineRule="auto"/>
        <w:rPr>
          <w:rFonts w:asciiTheme="minorHAnsi" w:hAnsiTheme="minorHAnsi" w:cstheme="minorHAnsi"/>
        </w:rPr>
      </w:pPr>
      <w:r>
        <w:rPr>
          <w:rFonts w:asciiTheme="minorHAnsi" w:hAnsiTheme="minorHAnsi" w:cstheme="minorHAnsi"/>
          <w:lang w:val="it-IT"/>
        </w:rPr>
        <w:t xml:space="preserve">Au total, près d’une </w:t>
      </w:r>
      <w:r w:rsidRPr="00DE5148">
        <w:rPr>
          <w:rStyle w:val="Aucun"/>
          <w:rFonts w:asciiTheme="minorHAnsi" w:hAnsiTheme="minorHAnsi" w:cstheme="minorHAnsi"/>
        </w:rPr>
        <w:t>trentaine de communes</w:t>
      </w:r>
      <w:r w:rsidRPr="000E56B8">
        <w:rPr>
          <w:rFonts w:asciiTheme="minorHAnsi" w:hAnsiTheme="minorHAnsi" w:cstheme="minorHAnsi"/>
        </w:rPr>
        <w:t xml:space="preserve"> </w:t>
      </w:r>
      <w:r>
        <w:rPr>
          <w:rFonts w:asciiTheme="minorHAnsi" w:hAnsiTheme="minorHAnsi" w:cstheme="minorHAnsi"/>
        </w:rPr>
        <w:t xml:space="preserve">de l’Agglo </w:t>
      </w:r>
      <w:r w:rsidRPr="000E56B8">
        <w:rPr>
          <w:rFonts w:asciiTheme="minorHAnsi" w:hAnsiTheme="minorHAnsi" w:cstheme="minorHAnsi"/>
        </w:rPr>
        <w:t>touchées par des événements du festival</w:t>
      </w:r>
      <w:r>
        <w:rPr>
          <w:rFonts w:asciiTheme="minorHAnsi" w:hAnsiTheme="minorHAnsi" w:cstheme="minorHAnsi"/>
        </w:rPr>
        <w:t xml:space="preserve"> (sur 39 communes au total)</w:t>
      </w:r>
    </w:p>
    <w:p w14:paraId="465E7B24" w14:textId="0BCDDC6B" w:rsidR="000E56B8" w:rsidRPr="00315158" w:rsidRDefault="00DE5148" w:rsidP="00DE5148">
      <w:pPr>
        <w:pStyle w:val="Pardfaut"/>
        <w:spacing w:before="0" w:line="240" w:lineRule="auto"/>
        <w:rPr>
          <w:rStyle w:val="Aucun"/>
          <w:rFonts w:asciiTheme="minorHAnsi" w:hAnsiTheme="minorHAnsi" w:cstheme="minorHAnsi"/>
        </w:rPr>
      </w:pPr>
      <w:r w:rsidRPr="00315158">
        <w:rPr>
          <w:rFonts w:asciiTheme="minorHAnsi" w:hAnsiTheme="minorHAnsi" w:cstheme="minorHAnsi"/>
        </w:rPr>
        <w:t>+ M</w:t>
      </w:r>
      <w:r w:rsidR="000E56B8" w:rsidRPr="00315158">
        <w:rPr>
          <w:rFonts w:asciiTheme="minorHAnsi" w:hAnsiTheme="minorHAnsi" w:cstheme="minorHAnsi"/>
        </w:rPr>
        <w:t>aillage du territoire, des salles des fêtes, foyers municipaux, églises</w:t>
      </w:r>
      <w:r w:rsidRPr="00315158">
        <w:rPr>
          <w:rFonts w:asciiTheme="minorHAnsi" w:hAnsiTheme="minorHAnsi" w:cstheme="minorHAnsi"/>
        </w:rPr>
        <w:t xml:space="preserve">, etc. </w:t>
      </w:r>
      <w:r w:rsidR="000E56B8" w:rsidRPr="00315158">
        <w:rPr>
          <w:rFonts w:asciiTheme="minorHAnsi" w:hAnsiTheme="minorHAnsi" w:cstheme="minorHAnsi"/>
        </w:rPr>
        <w:t>aménagées pour l</w:t>
      </w:r>
      <w:r w:rsidR="000E56B8" w:rsidRPr="00315158">
        <w:rPr>
          <w:rFonts w:asciiTheme="minorHAnsi" w:hAnsiTheme="minorHAnsi" w:cstheme="minorHAnsi"/>
          <w:rtl/>
        </w:rPr>
        <w:t>’</w:t>
      </w:r>
      <w:r w:rsidR="000E56B8" w:rsidRPr="00315158">
        <w:rPr>
          <w:rFonts w:asciiTheme="minorHAnsi" w:hAnsiTheme="minorHAnsi" w:cstheme="minorHAnsi"/>
        </w:rPr>
        <w:t>occasion par l’équipe du festival</w:t>
      </w:r>
      <w:r w:rsidRPr="00315158">
        <w:rPr>
          <w:rFonts w:asciiTheme="minorHAnsi" w:hAnsiTheme="minorHAnsi" w:cstheme="minorHAnsi"/>
        </w:rPr>
        <w:t xml:space="preserve">, et qui renforcent </w:t>
      </w:r>
      <w:r w:rsidRPr="00315158">
        <w:rPr>
          <w:rStyle w:val="Aucun"/>
          <w:rFonts w:asciiTheme="minorHAnsi" w:hAnsiTheme="minorHAnsi" w:cstheme="minorHAnsi"/>
        </w:rPr>
        <w:t>la</w:t>
      </w:r>
      <w:r w:rsidR="000E56B8" w:rsidRPr="00315158">
        <w:rPr>
          <w:rStyle w:val="Aucun"/>
          <w:rFonts w:asciiTheme="minorHAnsi" w:hAnsiTheme="minorHAnsi" w:cstheme="minorHAnsi"/>
        </w:rPr>
        <w:t xml:space="preserve"> grande proximité </w:t>
      </w:r>
      <w:r w:rsidR="000E56B8" w:rsidRPr="00315158">
        <w:rPr>
          <w:rStyle w:val="Aucun"/>
          <w:rFonts w:asciiTheme="minorHAnsi" w:hAnsiTheme="minorHAnsi" w:cstheme="minorHAnsi"/>
          <w:lang w:val="it-IT"/>
        </w:rPr>
        <w:t>entr</w:t>
      </w:r>
      <w:r w:rsidRPr="00315158">
        <w:rPr>
          <w:rStyle w:val="Aucun"/>
          <w:rFonts w:asciiTheme="minorHAnsi" w:hAnsiTheme="minorHAnsi" w:cstheme="minorHAnsi"/>
        </w:rPr>
        <w:t>e</w:t>
      </w:r>
      <w:r w:rsidR="000E56B8" w:rsidRPr="00315158">
        <w:rPr>
          <w:rStyle w:val="Aucun"/>
          <w:rFonts w:asciiTheme="minorHAnsi" w:hAnsiTheme="minorHAnsi" w:cstheme="minorHAnsi"/>
        </w:rPr>
        <w:t xml:space="preserve"> les artistes et le public</w:t>
      </w:r>
    </w:p>
    <w:p w14:paraId="738D9922" w14:textId="4B4799BF" w:rsidR="00DE5148" w:rsidRDefault="00DE5148" w:rsidP="00DE5148">
      <w:pPr>
        <w:pStyle w:val="Pardfaut"/>
        <w:spacing w:before="0" w:line="240" w:lineRule="auto"/>
        <w:rPr>
          <w:rFonts w:asciiTheme="minorHAnsi" w:hAnsiTheme="minorHAnsi" w:cstheme="minorHAnsi"/>
          <w:b/>
          <w:bCs/>
        </w:rPr>
      </w:pPr>
    </w:p>
    <w:p w14:paraId="7ED8B663" w14:textId="77777777" w:rsidR="00291AA4" w:rsidRDefault="00291AA4" w:rsidP="00DE5148">
      <w:pPr>
        <w:pStyle w:val="Pardfaut"/>
        <w:spacing w:before="0" w:line="240" w:lineRule="auto"/>
        <w:rPr>
          <w:rFonts w:asciiTheme="minorHAnsi" w:hAnsiTheme="minorHAnsi" w:cstheme="minorHAnsi"/>
        </w:rPr>
      </w:pPr>
    </w:p>
    <w:p w14:paraId="14E21652" w14:textId="43D93525" w:rsidR="00B42A40" w:rsidRPr="00B42A40" w:rsidRDefault="00B42A40" w:rsidP="00DE5148">
      <w:pPr>
        <w:pStyle w:val="Pardfaut"/>
        <w:spacing w:before="0" w:line="240" w:lineRule="auto"/>
        <w:rPr>
          <w:rFonts w:asciiTheme="minorHAnsi" w:hAnsiTheme="minorHAnsi" w:cstheme="minorHAnsi"/>
        </w:rPr>
      </w:pPr>
      <w:r w:rsidRPr="00B42A40">
        <w:rPr>
          <w:rFonts w:asciiTheme="minorHAnsi" w:hAnsiTheme="minorHAnsi" w:cstheme="minorHAnsi"/>
        </w:rPr>
        <w:lastRenderedPageBreak/>
        <w:t xml:space="preserve">Et sinon : </w:t>
      </w:r>
    </w:p>
    <w:p w14:paraId="6A3076FE" w14:textId="3E92ACB9" w:rsidR="000E56B8" w:rsidRPr="00B42A40" w:rsidRDefault="00DE5148" w:rsidP="00A36E41">
      <w:pPr>
        <w:pStyle w:val="Pardfaut"/>
        <w:numPr>
          <w:ilvl w:val="0"/>
          <w:numId w:val="1"/>
        </w:numPr>
        <w:spacing w:before="0" w:line="240" w:lineRule="auto"/>
        <w:rPr>
          <w:rFonts w:asciiTheme="minorHAnsi" w:hAnsiTheme="minorHAnsi" w:cstheme="minorHAnsi"/>
        </w:rPr>
      </w:pPr>
      <w:r w:rsidRPr="00B42A40">
        <w:rPr>
          <w:rStyle w:val="Aucun"/>
          <w:rFonts w:asciiTheme="minorHAnsi" w:hAnsiTheme="minorHAnsi" w:cstheme="minorHAnsi"/>
        </w:rPr>
        <w:t>O</w:t>
      </w:r>
      <w:proofErr w:type="spellStart"/>
      <w:r w:rsidR="000E56B8" w:rsidRPr="00B42A40">
        <w:rPr>
          <w:rFonts w:asciiTheme="minorHAnsi" w:hAnsiTheme="minorHAnsi" w:cstheme="minorHAnsi"/>
        </w:rPr>
        <w:t>uverture</w:t>
      </w:r>
      <w:proofErr w:type="spellEnd"/>
      <w:r w:rsidR="000E56B8" w:rsidRPr="00B42A40">
        <w:rPr>
          <w:rFonts w:asciiTheme="minorHAnsi" w:hAnsiTheme="minorHAnsi" w:cstheme="minorHAnsi"/>
        </w:rPr>
        <w:t xml:space="preserve"> du festival et</w:t>
      </w:r>
      <w:r w:rsidR="00315158" w:rsidRPr="00B42A40">
        <w:rPr>
          <w:rFonts w:asciiTheme="minorHAnsi" w:hAnsiTheme="minorHAnsi" w:cstheme="minorHAnsi"/>
        </w:rPr>
        <w:t xml:space="preserve"> </w:t>
      </w:r>
      <w:r w:rsidR="000E56B8" w:rsidRPr="00B42A40">
        <w:rPr>
          <w:rFonts w:asciiTheme="minorHAnsi" w:hAnsiTheme="minorHAnsi" w:cstheme="minorHAnsi"/>
        </w:rPr>
        <w:t>concerts en libre acc</w:t>
      </w:r>
      <w:r w:rsidR="000E56B8" w:rsidRPr="00B42A40">
        <w:rPr>
          <w:rFonts w:asciiTheme="minorHAnsi" w:hAnsiTheme="minorHAnsi" w:cstheme="minorHAnsi"/>
          <w:lang w:val="it-IT"/>
        </w:rPr>
        <w:t>è</w:t>
      </w:r>
      <w:r w:rsidR="000E56B8" w:rsidRPr="00B42A40">
        <w:rPr>
          <w:rFonts w:asciiTheme="minorHAnsi" w:hAnsiTheme="minorHAnsi" w:cstheme="minorHAnsi"/>
        </w:rPr>
        <w:t>s aux Jardins de la Fontaine</w:t>
      </w:r>
      <w:r w:rsidR="000E56B8" w:rsidRPr="00B42A40">
        <w:rPr>
          <w:rStyle w:val="Aucun"/>
          <w:rFonts w:asciiTheme="minorHAnsi" w:hAnsiTheme="minorHAnsi" w:cstheme="minorHAnsi"/>
        </w:rPr>
        <w:t xml:space="preserve"> (avec la Ville de Nî</w:t>
      </w:r>
      <w:r w:rsidR="000E56B8" w:rsidRPr="00B42A40">
        <w:rPr>
          <w:rStyle w:val="Aucun"/>
          <w:rFonts w:asciiTheme="minorHAnsi" w:hAnsiTheme="minorHAnsi" w:cstheme="minorHAnsi"/>
          <w:lang w:val="pt-PT"/>
        </w:rPr>
        <w:t xml:space="preserve">mes) </w:t>
      </w:r>
      <w:r w:rsidR="000E56B8" w:rsidRPr="00B42A40">
        <w:rPr>
          <w:rStyle w:val="Aucun"/>
          <w:rFonts w:asciiTheme="minorHAnsi" w:hAnsiTheme="minorHAnsi" w:cstheme="minorHAnsi"/>
        </w:rPr>
        <w:t xml:space="preserve">à </w:t>
      </w:r>
      <w:r w:rsidR="000E56B8" w:rsidRPr="00B42A40">
        <w:rPr>
          <w:rStyle w:val="Aucun"/>
          <w:rFonts w:asciiTheme="minorHAnsi" w:hAnsiTheme="minorHAnsi" w:cstheme="minorHAnsi"/>
          <w:lang w:val="es-ES_tradnl"/>
        </w:rPr>
        <w:t>18h ,</w:t>
      </w:r>
    </w:p>
    <w:p w14:paraId="3EB5B858" w14:textId="4AF7859E" w:rsidR="000E56B8" w:rsidRPr="00B42A40" w:rsidRDefault="000E56B8" w:rsidP="00A36E41">
      <w:pPr>
        <w:pStyle w:val="Pardfaut"/>
        <w:numPr>
          <w:ilvl w:val="0"/>
          <w:numId w:val="1"/>
        </w:numPr>
        <w:spacing w:before="0" w:line="240" w:lineRule="auto"/>
        <w:rPr>
          <w:rFonts w:asciiTheme="minorHAnsi" w:hAnsiTheme="minorHAnsi" w:cstheme="minorHAnsi"/>
        </w:rPr>
      </w:pPr>
      <w:r w:rsidRPr="00B42A40">
        <w:rPr>
          <w:rFonts w:asciiTheme="minorHAnsi" w:hAnsiTheme="minorHAnsi" w:cstheme="minorHAnsi"/>
        </w:rPr>
        <w:t>Développement de la tournée de 8 concerts dans les é</w:t>
      </w:r>
      <w:r w:rsidRPr="00B42A40">
        <w:rPr>
          <w:rFonts w:asciiTheme="minorHAnsi" w:hAnsiTheme="minorHAnsi" w:cstheme="minorHAnsi"/>
          <w:lang w:val="es-ES_tradnl"/>
        </w:rPr>
        <w:t>coles</w:t>
      </w:r>
      <w:r w:rsidRPr="00B42A40">
        <w:rPr>
          <w:rStyle w:val="Aucun"/>
          <w:rFonts w:asciiTheme="minorHAnsi" w:hAnsiTheme="minorHAnsi" w:cstheme="minorHAnsi"/>
        </w:rPr>
        <w:t xml:space="preserve">, 1 à Paloma pour environ </w:t>
      </w:r>
      <w:r w:rsidRPr="00B42A40">
        <w:rPr>
          <w:rFonts w:asciiTheme="minorHAnsi" w:hAnsiTheme="minorHAnsi" w:cstheme="minorHAnsi"/>
        </w:rPr>
        <w:t>3</w:t>
      </w:r>
      <w:r w:rsidR="00B42A40" w:rsidRPr="00B42A40">
        <w:rPr>
          <w:rFonts w:asciiTheme="minorHAnsi" w:hAnsiTheme="minorHAnsi" w:cstheme="minorHAnsi"/>
        </w:rPr>
        <w:t xml:space="preserve"> </w:t>
      </w:r>
      <w:r w:rsidRPr="00B42A40">
        <w:rPr>
          <w:rFonts w:asciiTheme="minorHAnsi" w:hAnsiTheme="minorHAnsi" w:cstheme="minorHAnsi"/>
        </w:rPr>
        <w:t xml:space="preserve">200 </w:t>
      </w:r>
      <w:proofErr w:type="spellStart"/>
      <w:r w:rsidRPr="00B42A40">
        <w:rPr>
          <w:rFonts w:asciiTheme="minorHAnsi" w:hAnsiTheme="minorHAnsi" w:cstheme="minorHAnsi"/>
        </w:rPr>
        <w:t>él</w:t>
      </w:r>
      <w:proofErr w:type="spellEnd"/>
      <w:r w:rsidRPr="00B42A40">
        <w:rPr>
          <w:rFonts w:asciiTheme="minorHAnsi" w:hAnsiTheme="minorHAnsi" w:cstheme="minorHAnsi"/>
          <w:lang w:val="it-IT"/>
        </w:rPr>
        <w:t>è</w:t>
      </w:r>
      <w:proofErr w:type="spellStart"/>
      <w:r w:rsidRPr="00B42A40">
        <w:rPr>
          <w:rFonts w:asciiTheme="minorHAnsi" w:hAnsiTheme="minorHAnsi" w:cstheme="minorHAnsi"/>
        </w:rPr>
        <w:t>ves</w:t>
      </w:r>
      <w:proofErr w:type="spellEnd"/>
      <w:r w:rsidRPr="00B42A40">
        <w:rPr>
          <w:rStyle w:val="Aucun"/>
          <w:rFonts w:asciiTheme="minorHAnsi" w:hAnsiTheme="minorHAnsi" w:cstheme="minorHAnsi"/>
        </w:rPr>
        <w:t>,</w:t>
      </w:r>
      <w:r w:rsidRPr="00B42A40">
        <w:rPr>
          <w:rFonts w:asciiTheme="minorHAnsi" w:hAnsiTheme="minorHAnsi" w:cstheme="minorHAnsi"/>
        </w:rPr>
        <w:t xml:space="preserve"> avec le groupe </w:t>
      </w:r>
      <w:r w:rsidR="00B42A40" w:rsidRPr="00B42A40">
        <w:rPr>
          <w:rFonts w:asciiTheme="minorHAnsi" w:hAnsiTheme="minorHAnsi" w:cstheme="minorHAnsi"/>
        </w:rPr>
        <w:t>n</w:t>
      </w:r>
      <w:r w:rsidRPr="00B42A40">
        <w:rPr>
          <w:rFonts w:asciiTheme="minorHAnsi" w:hAnsiTheme="minorHAnsi" w:cstheme="minorHAnsi"/>
        </w:rPr>
        <w:t xml:space="preserve">îmois </w:t>
      </w:r>
      <w:proofErr w:type="spellStart"/>
      <w:r w:rsidRPr="00B42A40">
        <w:rPr>
          <w:rFonts w:asciiTheme="minorHAnsi" w:hAnsiTheme="minorHAnsi" w:cstheme="minorHAnsi"/>
        </w:rPr>
        <w:t>ALMALéA</w:t>
      </w:r>
      <w:proofErr w:type="spellEnd"/>
      <w:r w:rsidRPr="00B42A40">
        <w:rPr>
          <w:rFonts w:asciiTheme="minorHAnsi" w:hAnsiTheme="minorHAnsi" w:cstheme="minorHAnsi"/>
        </w:rPr>
        <w:t xml:space="preserve"> (Marc Simon et Lé</w:t>
      </w:r>
      <w:r w:rsidRPr="00B42A40">
        <w:rPr>
          <w:rFonts w:asciiTheme="minorHAnsi" w:hAnsiTheme="minorHAnsi" w:cstheme="minorHAnsi"/>
          <w:lang w:val="es-ES_tradnl"/>
        </w:rPr>
        <w:t xml:space="preserve">a Amable) </w:t>
      </w:r>
    </w:p>
    <w:p w14:paraId="7AD8763A" w14:textId="77777777" w:rsidR="00B42A40" w:rsidRPr="00B42A40" w:rsidRDefault="000E56B8" w:rsidP="00A36E41">
      <w:pPr>
        <w:pStyle w:val="Pardfaut"/>
        <w:numPr>
          <w:ilvl w:val="0"/>
          <w:numId w:val="1"/>
        </w:numPr>
        <w:spacing w:before="0" w:line="240" w:lineRule="auto"/>
        <w:rPr>
          <w:rFonts w:asciiTheme="minorHAnsi" w:hAnsiTheme="minorHAnsi" w:cstheme="minorHAnsi"/>
          <w:lang w:val="en-US"/>
        </w:rPr>
      </w:pPr>
      <w:r w:rsidRPr="00B42A40">
        <w:rPr>
          <w:rStyle w:val="Aucun"/>
          <w:rFonts w:asciiTheme="minorHAnsi" w:hAnsiTheme="minorHAnsi" w:cstheme="minorHAnsi"/>
          <w:lang w:val="en-US"/>
        </w:rPr>
        <w:t xml:space="preserve">Le Off </w:t>
      </w:r>
      <w:proofErr w:type="spellStart"/>
      <w:r w:rsidRPr="00B42A40">
        <w:rPr>
          <w:rStyle w:val="Aucun"/>
          <w:rFonts w:asciiTheme="minorHAnsi" w:hAnsiTheme="minorHAnsi" w:cstheme="minorHAnsi"/>
          <w:lang w:val="en-US"/>
        </w:rPr>
        <w:t>confi</w:t>
      </w:r>
      <w:proofErr w:type="spellEnd"/>
      <w:r w:rsidRPr="00B42A40">
        <w:rPr>
          <w:rStyle w:val="Aucun"/>
          <w:rFonts w:asciiTheme="minorHAnsi" w:hAnsiTheme="minorHAnsi" w:cstheme="minorHAnsi"/>
        </w:rPr>
        <w:t>é à Jazz 70</w:t>
      </w:r>
      <w:r w:rsidR="00B42A40" w:rsidRPr="00B42A40">
        <w:rPr>
          <w:rStyle w:val="Aucun"/>
          <w:rFonts w:asciiTheme="minorHAnsi" w:hAnsiTheme="minorHAnsi" w:cstheme="minorHAnsi"/>
        </w:rPr>
        <w:t>,</w:t>
      </w:r>
      <w:r w:rsidRPr="00B42A40">
        <w:rPr>
          <w:rStyle w:val="Aucun"/>
          <w:rFonts w:asciiTheme="minorHAnsi" w:hAnsiTheme="minorHAnsi" w:cstheme="minorHAnsi"/>
        </w:rPr>
        <w:t xml:space="preserve"> partenaire depuis la création du festival </w:t>
      </w:r>
      <w:r w:rsidRPr="00B42A40">
        <w:rPr>
          <w:rFonts w:asciiTheme="minorHAnsi" w:hAnsiTheme="minorHAnsi" w:cstheme="minorHAnsi"/>
        </w:rPr>
        <w:t>avec le tremplin «</w:t>
      </w:r>
      <w:r w:rsidR="00B42A40" w:rsidRPr="00B42A40">
        <w:rPr>
          <w:rFonts w:asciiTheme="minorHAnsi" w:hAnsiTheme="minorHAnsi" w:cstheme="minorHAnsi"/>
        </w:rPr>
        <w:t xml:space="preserve"> </w:t>
      </w:r>
      <w:r w:rsidRPr="00B42A40">
        <w:rPr>
          <w:rFonts w:asciiTheme="minorHAnsi" w:hAnsiTheme="minorHAnsi" w:cstheme="minorHAnsi"/>
          <w:lang w:val="it-IT"/>
        </w:rPr>
        <w:t>Jazz70 / N</w:t>
      </w:r>
      <w:proofErr w:type="spellStart"/>
      <w:r w:rsidRPr="00B42A40">
        <w:rPr>
          <w:rFonts w:asciiTheme="minorHAnsi" w:hAnsiTheme="minorHAnsi" w:cstheme="minorHAnsi"/>
        </w:rPr>
        <w:t>îmes</w:t>
      </w:r>
      <w:proofErr w:type="spellEnd"/>
      <w:r w:rsidRPr="00B42A40">
        <w:rPr>
          <w:rFonts w:asciiTheme="minorHAnsi" w:hAnsiTheme="minorHAnsi" w:cstheme="minorHAnsi"/>
        </w:rPr>
        <w:t xml:space="preserve"> Métropole / Occitanie </w:t>
      </w:r>
      <w:r w:rsidRPr="00B42A40">
        <w:rPr>
          <w:rFonts w:asciiTheme="minorHAnsi" w:hAnsiTheme="minorHAnsi" w:cstheme="minorHAnsi"/>
          <w:lang w:val="it-IT"/>
        </w:rPr>
        <w:t xml:space="preserve">» </w:t>
      </w:r>
      <w:r w:rsidRPr="00B42A40">
        <w:rPr>
          <w:rFonts w:asciiTheme="minorHAnsi" w:hAnsiTheme="minorHAnsi" w:cstheme="minorHAnsi"/>
        </w:rPr>
        <w:t xml:space="preserve">et les concerts pour les publics dits </w:t>
      </w:r>
      <w:r w:rsidR="00B42A40" w:rsidRPr="00B42A40">
        <w:rPr>
          <w:rFonts w:asciiTheme="minorHAnsi" w:hAnsiTheme="minorHAnsi" w:cstheme="minorHAnsi"/>
        </w:rPr>
        <w:t>« </w:t>
      </w:r>
      <w:r w:rsidRPr="00B42A40">
        <w:rPr>
          <w:rFonts w:asciiTheme="minorHAnsi" w:hAnsiTheme="minorHAnsi" w:cstheme="minorHAnsi"/>
        </w:rPr>
        <w:t>empêché</w:t>
      </w:r>
      <w:r w:rsidRPr="00B42A40">
        <w:rPr>
          <w:rFonts w:asciiTheme="minorHAnsi" w:hAnsiTheme="minorHAnsi" w:cstheme="minorHAnsi"/>
          <w:lang w:val="en-US"/>
        </w:rPr>
        <w:t>s</w:t>
      </w:r>
      <w:r w:rsidR="00B42A40" w:rsidRPr="00B42A40">
        <w:rPr>
          <w:rFonts w:asciiTheme="minorHAnsi" w:hAnsiTheme="minorHAnsi" w:cstheme="minorHAnsi"/>
          <w:lang w:val="en-US"/>
        </w:rPr>
        <w:t>”</w:t>
      </w:r>
      <w:r w:rsidRPr="00B42A40">
        <w:rPr>
          <w:rFonts w:asciiTheme="minorHAnsi" w:hAnsiTheme="minorHAnsi" w:cstheme="minorHAnsi"/>
          <w:lang w:val="en-US"/>
        </w:rPr>
        <w:t xml:space="preserve">, petit </w:t>
      </w:r>
      <w:proofErr w:type="spellStart"/>
      <w:r w:rsidRPr="00B42A40">
        <w:rPr>
          <w:rFonts w:asciiTheme="minorHAnsi" w:hAnsiTheme="minorHAnsi" w:cstheme="minorHAnsi"/>
          <w:lang w:val="en-US"/>
        </w:rPr>
        <w:t>th</w:t>
      </w:r>
      <w:r w:rsidRPr="00B42A40">
        <w:rPr>
          <w:rFonts w:asciiTheme="minorHAnsi" w:hAnsiTheme="minorHAnsi" w:cstheme="minorHAnsi"/>
        </w:rPr>
        <w:t>éâtre</w:t>
      </w:r>
      <w:proofErr w:type="spellEnd"/>
      <w:r w:rsidRPr="00B42A40">
        <w:rPr>
          <w:rFonts w:asciiTheme="minorHAnsi" w:hAnsiTheme="minorHAnsi" w:cstheme="minorHAnsi"/>
        </w:rPr>
        <w:t xml:space="preserve"> de la Placette, </w:t>
      </w:r>
    </w:p>
    <w:p w14:paraId="1DE4867C" w14:textId="77777777" w:rsidR="00B42A40" w:rsidRPr="00B42A40" w:rsidRDefault="00B42A40" w:rsidP="00A36E41">
      <w:pPr>
        <w:pStyle w:val="Pardfaut"/>
        <w:numPr>
          <w:ilvl w:val="0"/>
          <w:numId w:val="1"/>
        </w:numPr>
        <w:spacing w:before="0" w:line="240" w:lineRule="auto"/>
        <w:rPr>
          <w:rFonts w:asciiTheme="minorHAnsi" w:hAnsiTheme="minorHAnsi" w:cstheme="minorHAnsi"/>
          <w:lang w:val="en-US"/>
        </w:rPr>
      </w:pPr>
      <w:r w:rsidRPr="00B42A40">
        <w:rPr>
          <w:rFonts w:asciiTheme="minorHAnsi" w:hAnsiTheme="minorHAnsi" w:cstheme="minorHAnsi"/>
        </w:rPr>
        <w:t>Salon du disque et bourse aux instruments de musique</w:t>
      </w:r>
      <w:r w:rsidR="000E56B8" w:rsidRPr="00B42A40">
        <w:rPr>
          <w:rFonts w:asciiTheme="minorHAnsi" w:hAnsiTheme="minorHAnsi" w:cstheme="minorHAnsi"/>
        </w:rPr>
        <w:t xml:space="preserve"> à </w:t>
      </w:r>
      <w:r w:rsidRPr="00B42A40">
        <w:rPr>
          <w:rFonts w:asciiTheme="minorHAnsi" w:hAnsiTheme="minorHAnsi" w:cstheme="minorHAnsi"/>
          <w:lang w:val="it-IT"/>
        </w:rPr>
        <w:t>L</w:t>
      </w:r>
      <w:r w:rsidR="000E56B8" w:rsidRPr="00B42A40">
        <w:rPr>
          <w:rFonts w:asciiTheme="minorHAnsi" w:hAnsiTheme="minorHAnsi" w:cstheme="minorHAnsi"/>
          <w:lang w:val="it-IT"/>
        </w:rPr>
        <w:t xml:space="preserve">a Calmette,  </w:t>
      </w:r>
    </w:p>
    <w:p w14:paraId="30C77069" w14:textId="77777777" w:rsidR="00B42A40" w:rsidRPr="00B42A40" w:rsidRDefault="000E56B8" w:rsidP="00A36E41">
      <w:pPr>
        <w:pStyle w:val="Pardfaut"/>
        <w:numPr>
          <w:ilvl w:val="0"/>
          <w:numId w:val="1"/>
        </w:numPr>
        <w:spacing w:before="0" w:line="240" w:lineRule="auto"/>
        <w:rPr>
          <w:rFonts w:asciiTheme="minorHAnsi" w:hAnsiTheme="minorHAnsi" w:cstheme="minorHAnsi"/>
          <w:lang w:val="en-US"/>
        </w:rPr>
      </w:pPr>
      <w:r w:rsidRPr="00B42A40">
        <w:rPr>
          <w:rFonts w:asciiTheme="minorHAnsi" w:hAnsiTheme="minorHAnsi" w:cstheme="minorHAnsi"/>
          <w:lang w:val="it-IT"/>
        </w:rPr>
        <w:t xml:space="preserve">Stage de Jazz </w:t>
      </w:r>
      <w:r w:rsidRPr="00B42A40">
        <w:rPr>
          <w:rFonts w:asciiTheme="minorHAnsi" w:hAnsiTheme="minorHAnsi" w:cstheme="minorHAnsi"/>
        </w:rPr>
        <w:t xml:space="preserve">à Caissargues, </w:t>
      </w:r>
    </w:p>
    <w:p w14:paraId="5C6DCEC6" w14:textId="6E303AAB" w:rsidR="000E56B8" w:rsidRPr="00B42A40" w:rsidRDefault="00B42A40" w:rsidP="00A36E41">
      <w:pPr>
        <w:pStyle w:val="Pardfaut"/>
        <w:numPr>
          <w:ilvl w:val="0"/>
          <w:numId w:val="1"/>
        </w:numPr>
        <w:spacing w:before="0" w:line="240" w:lineRule="auto"/>
        <w:rPr>
          <w:rFonts w:asciiTheme="minorHAnsi" w:hAnsiTheme="minorHAnsi" w:cstheme="minorHAnsi"/>
          <w:lang w:val="en-US"/>
        </w:rPr>
      </w:pPr>
      <w:r w:rsidRPr="00B42A40">
        <w:rPr>
          <w:rFonts w:asciiTheme="minorHAnsi" w:hAnsiTheme="minorHAnsi" w:cstheme="minorHAnsi"/>
        </w:rPr>
        <w:t>C</w:t>
      </w:r>
      <w:r w:rsidR="000E56B8" w:rsidRPr="00B42A40">
        <w:rPr>
          <w:rFonts w:asciiTheme="minorHAnsi" w:hAnsiTheme="minorHAnsi" w:cstheme="minorHAnsi"/>
        </w:rPr>
        <w:t xml:space="preserve">oncert à </w:t>
      </w:r>
      <w:r w:rsidR="000E56B8" w:rsidRPr="00B42A40">
        <w:rPr>
          <w:rFonts w:asciiTheme="minorHAnsi" w:hAnsiTheme="minorHAnsi" w:cstheme="minorHAnsi"/>
          <w:lang w:val="en-US"/>
        </w:rPr>
        <w:t xml:space="preserve">la </w:t>
      </w:r>
      <w:proofErr w:type="spellStart"/>
      <w:r w:rsidR="000E56B8" w:rsidRPr="00B42A40">
        <w:rPr>
          <w:rFonts w:asciiTheme="minorHAnsi" w:hAnsiTheme="minorHAnsi" w:cstheme="minorHAnsi"/>
          <w:lang w:val="en-US"/>
        </w:rPr>
        <w:t>Biblioth</w:t>
      </w:r>
      <w:proofErr w:type="spellEnd"/>
      <w:r w:rsidR="000E56B8" w:rsidRPr="00B42A40">
        <w:rPr>
          <w:rFonts w:asciiTheme="minorHAnsi" w:hAnsiTheme="minorHAnsi" w:cstheme="minorHAnsi"/>
          <w:lang w:val="it-IT"/>
        </w:rPr>
        <w:t>è</w:t>
      </w:r>
      <w:r w:rsidR="000E56B8" w:rsidRPr="00B42A40">
        <w:rPr>
          <w:rFonts w:asciiTheme="minorHAnsi" w:hAnsiTheme="minorHAnsi" w:cstheme="minorHAnsi"/>
          <w:lang w:val="es-ES_tradnl"/>
        </w:rPr>
        <w:t xml:space="preserve">que </w:t>
      </w:r>
      <w:proofErr w:type="spellStart"/>
      <w:r w:rsidR="000E56B8" w:rsidRPr="00B42A40">
        <w:rPr>
          <w:rFonts w:asciiTheme="minorHAnsi" w:hAnsiTheme="minorHAnsi" w:cstheme="minorHAnsi"/>
          <w:lang w:val="es-ES_tradnl"/>
        </w:rPr>
        <w:t>Carr</w:t>
      </w:r>
      <w:proofErr w:type="spellEnd"/>
      <w:r w:rsidR="000E56B8" w:rsidRPr="00B42A40">
        <w:rPr>
          <w:rFonts w:asciiTheme="minorHAnsi" w:hAnsiTheme="minorHAnsi" w:cstheme="minorHAnsi"/>
        </w:rPr>
        <w:t>é d</w:t>
      </w:r>
      <w:r w:rsidR="000E56B8" w:rsidRPr="00B42A40">
        <w:rPr>
          <w:rFonts w:asciiTheme="minorHAnsi" w:hAnsiTheme="minorHAnsi" w:cstheme="minorHAnsi"/>
          <w:rtl/>
        </w:rPr>
        <w:t>’</w:t>
      </w:r>
      <w:r w:rsidR="000E56B8" w:rsidRPr="00B42A40">
        <w:rPr>
          <w:rFonts w:asciiTheme="minorHAnsi" w:hAnsiTheme="minorHAnsi" w:cstheme="minorHAnsi"/>
          <w:lang w:val="de-DE"/>
        </w:rPr>
        <w:t>Art</w:t>
      </w:r>
    </w:p>
    <w:p w14:paraId="0C86310D" w14:textId="44B6B78C" w:rsidR="00AE34DF" w:rsidRDefault="00AE34DF" w:rsidP="00AE34DF">
      <w:pPr>
        <w:pStyle w:val="Pardfaut"/>
        <w:spacing w:before="0" w:line="240" w:lineRule="auto"/>
        <w:ind w:left="220"/>
        <w:rPr>
          <w:rFonts w:asciiTheme="minorHAnsi" w:eastAsia="Helvetica" w:hAnsiTheme="minorHAnsi" w:cstheme="minorHAnsi"/>
        </w:rPr>
      </w:pPr>
    </w:p>
    <w:p w14:paraId="30AC5A6A" w14:textId="77777777" w:rsidR="00AE34DF" w:rsidRDefault="00AE34DF" w:rsidP="00AE34DF">
      <w:pPr>
        <w:pStyle w:val="Pardfaut"/>
        <w:spacing w:before="0" w:line="240" w:lineRule="auto"/>
        <w:ind w:left="220"/>
        <w:rPr>
          <w:rFonts w:asciiTheme="minorHAnsi" w:eastAsia="Helvetica" w:hAnsiTheme="minorHAnsi" w:cstheme="minorHAnsi"/>
        </w:rPr>
      </w:pPr>
    </w:p>
    <w:p w14:paraId="7B83B068" w14:textId="523C564E" w:rsidR="00AE34DF" w:rsidRPr="00AE34DF" w:rsidRDefault="00B42A40" w:rsidP="00AE34DF">
      <w:pPr>
        <w:pStyle w:val="Pardfaut"/>
        <w:spacing w:before="0" w:line="240" w:lineRule="auto"/>
        <w:rPr>
          <w:rFonts w:asciiTheme="minorHAnsi" w:eastAsia="Helvetica" w:hAnsiTheme="minorHAnsi" w:cstheme="minorHAnsi"/>
          <w:u w:val="single"/>
        </w:rPr>
      </w:pPr>
      <w:r>
        <w:rPr>
          <w:rFonts w:asciiTheme="minorHAnsi" w:eastAsia="Helvetica" w:hAnsiTheme="minorHAnsi" w:cstheme="minorHAnsi"/>
          <w:u w:val="single"/>
        </w:rPr>
        <w:t>Projets avec l</w:t>
      </w:r>
      <w:r w:rsidR="00AE34DF" w:rsidRPr="00AE34DF">
        <w:rPr>
          <w:rFonts w:asciiTheme="minorHAnsi" w:eastAsia="Helvetica" w:hAnsiTheme="minorHAnsi" w:cstheme="minorHAnsi"/>
          <w:u w:val="single"/>
        </w:rPr>
        <w:t>es partenaires :</w:t>
      </w:r>
    </w:p>
    <w:p w14:paraId="0461E9A5" w14:textId="77777777" w:rsidR="00B42A40" w:rsidRDefault="00B42A40" w:rsidP="00B42A40">
      <w:pPr>
        <w:pStyle w:val="Pardfaut"/>
        <w:spacing w:before="0" w:line="240" w:lineRule="auto"/>
        <w:rPr>
          <w:rFonts w:asciiTheme="minorHAnsi" w:eastAsia="Helvetica" w:hAnsiTheme="minorHAnsi" w:cstheme="minorHAnsi"/>
        </w:rPr>
      </w:pPr>
    </w:p>
    <w:p w14:paraId="08A1C938" w14:textId="39F958E6" w:rsidR="000E56B8" w:rsidRPr="00B42A40" w:rsidRDefault="000E56B8" w:rsidP="00A36E41">
      <w:pPr>
        <w:pStyle w:val="Pardfaut"/>
        <w:numPr>
          <w:ilvl w:val="0"/>
          <w:numId w:val="1"/>
        </w:numPr>
        <w:spacing w:before="0" w:line="240" w:lineRule="auto"/>
        <w:rPr>
          <w:rFonts w:asciiTheme="minorHAnsi" w:hAnsiTheme="minorHAnsi" w:cstheme="minorHAnsi"/>
        </w:rPr>
      </w:pPr>
      <w:r w:rsidRPr="00B42A40">
        <w:rPr>
          <w:rFonts w:asciiTheme="minorHAnsi" w:hAnsiTheme="minorHAnsi" w:cstheme="minorHAnsi"/>
        </w:rPr>
        <w:t>Avec</w:t>
      </w:r>
      <w:r w:rsidRPr="00B42A40">
        <w:rPr>
          <w:rStyle w:val="Aucun"/>
          <w:rFonts w:asciiTheme="minorHAnsi" w:hAnsiTheme="minorHAnsi" w:cstheme="minorHAnsi"/>
        </w:rPr>
        <w:t xml:space="preserve"> Transdev</w:t>
      </w:r>
      <w:r w:rsidRPr="00B42A40">
        <w:rPr>
          <w:rFonts w:asciiTheme="minorHAnsi" w:hAnsiTheme="minorHAnsi" w:cstheme="minorHAnsi"/>
          <w:lang w:val="it-IT"/>
        </w:rPr>
        <w:t xml:space="preserve"> : </w:t>
      </w:r>
      <w:r w:rsidR="00B42A40" w:rsidRPr="00B42A40">
        <w:rPr>
          <w:rFonts w:asciiTheme="minorHAnsi" w:hAnsiTheme="minorHAnsi" w:cstheme="minorHAnsi"/>
          <w:lang w:val="it-IT"/>
        </w:rPr>
        <w:t>u</w:t>
      </w:r>
      <w:r w:rsidRPr="00B42A40">
        <w:rPr>
          <w:rFonts w:asciiTheme="minorHAnsi" w:hAnsiTheme="minorHAnsi" w:cstheme="minorHAnsi"/>
          <w:lang w:val="it-IT"/>
        </w:rPr>
        <w:t xml:space="preserve">n </w:t>
      </w:r>
      <w:r w:rsidR="00B42A40" w:rsidRPr="00B42A40">
        <w:rPr>
          <w:rFonts w:asciiTheme="minorHAnsi" w:hAnsiTheme="minorHAnsi" w:cstheme="minorHAnsi"/>
          <w:lang w:val="it-IT"/>
        </w:rPr>
        <w:t>trambus</w:t>
      </w:r>
      <w:r w:rsidRPr="00B42A40">
        <w:rPr>
          <w:rFonts w:asciiTheme="minorHAnsi" w:hAnsiTheme="minorHAnsi" w:cstheme="minorHAnsi"/>
          <w:lang w:val="it-IT"/>
        </w:rPr>
        <w:t xml:space="preserve"> custumis</w:t>
      </w:r>
      <w:r w:rsidRPr="00B42A40">
        <w:rPr>
          <w:rFonts w:asciiTheme="minorHAnsi" w:hAnsiTheme="minorHAnsi" w:cstheme="minorHAnsi"/>
        </w:rPr>
        <w:t>é avec le visuel de la créatrice de l</w:t>
      </w:r>
      <w:r w:rsidRPr="00B42A40">
        <w:rPr>
          <w:rFonts w:asciiTheme="minorHAnsi" w:hAnsiTheme="minorHAnsi" w:cstheme="minorHAnsi"/>
          <w:rtl/>
        </w:rPr>
        <w:t>’</w:t>
      </w:r>
      <w:r w:rsidRPr="00B42A40">
        <w:rPr>
          <w:rFonts w:asciiTheme="minorHAnsi" w:hAnsiTheme="minorHAnsi" w:cstheme="minorHAnsi"/>
        </w:rPr>
        <w:t xml:space="preserve">affiche Clara </w:t>
      </w:r>
      <w:proofErr w:type="spellStart"/>
      <w:r w:rsidRPr="00B42A40">
        <w:rPr>
          <w:rFonts w:asciiTheme="minorHAnsi" w:hAnsiTheme="minorHAnsi" w:cstheme="minorHAnsi"/>
        </w:rPr>
        <w:t>Langelez</w:t>
      </w:r>
      <w:proofErr w:type="spellEnd"/>
      <w:r w:rsidRPr="00B42A40">
        <w:rPr>
          <w:rFonts w:asciiTheme="minorHAnsi" w:hAnsiTheme="minorHAnsi" w:cstheme="minorHAnsi"/>
        </w:rPr>
        <w:t xml:space="preserve">, des expositions dans les </w:t>
      </w:r>
      <w:proofErr w:type="spellStart"/>
      <w:r w:rsidRPr="00B42A40">
        <w:rPr>
          <w:rFonts w:asciiTheme="minorHAnsi" w:hAnsiTheme="minorHAnsi" w:cstheme="minorHAnsi"/>
        </w:rPr>
        <w:t>arrê</w:t>
      </w:r>
      <w:proofErr w:type="spellEnd"/>
      <w:r w:rsidRPr="00B42A40">
        <w:rPr>
          <w:rFonts w:asciiTheme="minorHAnsi" w:hAnsiTheme="minorHAnsi" w:cstheme="minorHAnsi"/>
          <w:lang w:val="nl-NL"/>
        </w:rPr>
        <w:t xml:space="preserve">ts de </w:t>
      </w:r>
      <w:proofErr w:type="spellStart"/>
      <w:r w:rsidR="00B42A40" w:rsidRPr="00B42A40">
        <w:rPr>
          <w:rFonts w:asciiTheme="minorHAnsi" w:hAnsiTheme="minorHAnsi" w:cstheme="minorHAnsi"/>
          <w:lang w:val="nl-NL"/>
        </w:rPr>
        <w:t>trambus</w:t>
      </w:r>
      <w:proofErr w:type="spellEnd"/>
      <w:r w:rsidRPr="00B42A40">
        <w:rPr>
          <w:rFonts w:asciiTheme="minorHAnsi" w:hAnsiTheme="minorHAnsi" w:cstheme="minorHAnsi"/>
          <w:lang w:val="nl-NL"/>
        </w:rPr>
        <w:t xml:space="preserve">, </w:t>
      </w:r>
    </w:p>
    <w:p w14:paraId="41B121D7" w14:textId="6866A05D" w:rsidR="000E56B8" w:rsidRPr="00B42A40" w:rsidRDefault="000E56B8" w:rsidP="00A36E41">
      <w:pPr>
        <w:pStyle w:val="Pardfaut"/>
        <w:numPr>
          <w:ilvl w:val="0"/>
          <w:numId w:val="1"/>
        </w:numPr>
        <w:spacing w:before="0" w:line="240" w:lineRule="auto"/>
        <w:rPr>
          <w:rFonts w:asciiTheme="minorHAnsi" w:hAnsiTheme="minorHAnsi" w:cstheme="minorHAnsi"/>
        </w:rPr>
      </w:pPr>
      <w:r w:rsidRPr="00B42A40">
        <w:rPr>
          <w:rFonts w:asciiTheme="minorHAnsi" w:hAnsiTheme="minorHAnsi" w:cstheme="minorHAnsi"/>
        </w:rPr>
        <w:t xml:space="preserve">Avec </w:t>
      </w:r>
      <w:r w:rsidRPr="00B42A40">
        <w:rPr>
          <w:rStyle w:val="Aucun"/>
          <w:rFonts w:asciiTheme="minorHAnsi" w:hAnsiTheme="minorHAnsi" w:cstheme="minorHAnsi"/>
        </w:rPr>
        <w:t xml:space="preserve">Gares et Connexions </w:t>
      </w:r>
      <w:r w:rsidR="00B42A40" w:rsidRPr="00B42A40">
        <w:rPr>
          <w:rStyle w:val="Aucun"/>
          <w:rFonts w:asciiTheme="minorHAnsi" w:hAnsiTheme="minorHAnsi" w:cstheme="minorHAnsi"/>
        </w:rPr>
        <w:t xml:space="preserve">: </w:t>
      </w:r>
      <w:r w:rsidR="00B42A40" w:rsidRPr="00B42A40">
        <w:rPr>
          <w:rFonts w:asciiTheme="minorHAnsi" w:hAnsiTheme="minorHAnsi" w:cstheme="minorHAnsi"/>
        </w:rPr>
        <w:t xml:space="preserve">surprise en préparation </w:t>
      </w:r>
      <w:r w:rsidRPr="00B42A40">
        <w:rPr>
          <w:rFonts w:asciiTheme="minorHAnsi" w:hAnsiTheme="minorHAnsi" w:cstheme="minorHAnsi"/>
        </w:rPr>
        <w:t xml:space="preserve">à la </w:t>
      </w:r>
      <w:r w:rsidR="00B42A40" w:rsidRPr="00B42A40">
        <w:rPr>
          <w:rFonts w:asciiTheme="minorHAnsi" w:hAnsiTheme="minorHAnsi" w:cstheme="minorHAnsi"/>
        </w:rPr>
        <w:t>g</w:t>
      </w:r>
      <w:r w:rsidRPr="00B42A40">
        <w:rPr>
          <w:rFonts w:asciiTheme="minorHAnsi" w:hAnsiTheme="minorHAnsi" w:cstheme="minorHAnsi"/>
        </w:rPr>
        <w:t xml:space="preserve">are TGV </w:t>
      </w:r>
      <w:r w:rsidR="00B42A40" w:rsidRPr="00B42A40">
        <w:rPr>
          <w:rFonts w:asciiTheme="minorHAnsi" w:hAnsiTheme="minorHAnsi" w:cstheme="minorHAnsi"/>
        </w:rPr>
        <w:t>Nîmes-</w:t>
      </w:r>
      <w:r w:rsidRPr="00B42A40">
        <w:rPr>
          <w:rFonts w:asciiTheme="minorHAnsi" w:hAnsiTheme="minorHAnsi" w:cstheme="minorHAnsi"/>
        </w:rPr>
        <w:t>Pont</w:t>
      </w:r>
      <w:r w:rsidR="00B42A40" w:rsidRPr="00B42A40">
        <w:rPr>
          <w:rFonts w:asciiTheme="minorHAnsi" w:hAnsiTheme="minorHAnsi" w:cstheme="minorHAnsi"/>
        </w:rPr>
        <w:t>-</w:t>
      </w:r>
      <w:r w:rsidRPr="00B42A40">
        <w:rPr>
          <w:rFonts w:asciiTheme="minorHAnsi" w:hAnsiTheme="minorHAnsi" w:cstheme="minorHAnsi"/>
        </w:rPr>
        <w:t>du</w:t>
      </w:r>
      <w:r w:rsidR="00B42A40" w:rsidRPr="00B42A40">
        <w:rPr>
          <w:rFonts w:asciiTheme="minorHAnsi" w:hAnsiTheme="minorHAnsi" w:cstheme="minorHAnsi"/>
        </w:rPr>
        <w:t>-</w:t>
      </w:r>
      <w:r w:rsidRPr="00B42A40">
        <w:rPr>
          <w:rFonts w:asciiTheme="minorHAnsi" w:hAnsiTheme="minorHAnsi" w:cstheme="minorHAnsi"/>
        </w:rPr>
        <w:t xml:space="preserve">Gard, </w:t>
      </w:r>
    </w:p>
    <w:p w14:paraId="1AFD5E4D" w14:textId="6292D13A" w:rsidR="000E56B8" w:rsidRPr="00B42A40" w:rsidRDefault="00B42A40" w:rsidP="00A36E41">
      <w:pPr>
        <w:pStyle w:val="Pardfaut"/>
        <w:numPr>
          <w:ilvl w:val="0"/>
          <w:numId w:val="1"/>
        </w:numPr>
        <w:spacing w:before="0" w:line="240" w:lineRule="auto"/>
        <w:rPr>
          <w:rFonts w:asciiTheme="minorHAnsi" w:eastAsia="Helvetica" w:hAnsiTheme="minorHAnsi" w:cstheme="minorHAnsi"/>
        </w:rPr>
      </w:pPr>
      <w:r w:rsidRPr="00B42A40">
        <w:rPr>
          <w:rFonts w:asciiTheme="minorHAnsi" w:eastAsia="Helvetica" w:hAnsiTheme="minorHAnsi" w:cstheme="minorHAnsi"/>
        </w:rPr>
        <w:t xml:space="preserve">Avec la </w:t>
      </w:r>
      <w:proofErr w:type="spellStart"/>
      <w:r w:rsidRPr="00B42A40">
        <w:rPr>
          <w:rFonts w:asciiTheme="minorHAnsi" w:eastAsia="Helvetica" w:hAnsiTheme="minorHAnsi" w:cstheme="minorHAnsi"/>
        </w:rPr>
        <w:t>Barbaude</w:t>
      </w:r>
      <w:proofErr w:type="spellEnd"/>
      <w:r w:rsidRPr="00B42A40">
        <w:rPr>
          <w:rFonts w:asciiTheme="minorHAnsi" w:eastAsia="Helvetica" w:hAnsiTheme="minorHAnsi" w:cstheme="minorHAnsi"/>
        </w:rPr>
        <w:t> : dégustation de</w:t>
      </w:r>
      <w:r w:rsidRPr="00B42A40">
        <w:rPr>
          <w:rFonts w:asciiTheme="minorHAnsi" w:hAnsiTheme="minorHAnsi" w:cstheme="minorHAnsi"/>
          <w:lang w:val="it-IT"/>
        </w:rPr>
        <w:t xml:space="preserve"> la Jazz, la célèbre</w:t>
      </w:r>
      <w:r w:rsidR="000E56B8" w:rsidRPr="00B42A40">
        <w:rPr>
          <w:rFonts w:asciiTheme="minorHAnsi" w:hAnsiTheme="minorHAnsi" w:cstheme="minorHAnsi"/>
          <w:lang w:val="it-IT"/>
        </w:rPr>
        <w:t xml:space="preserve"> bière brass</w:t>
      </w:r>
      <w:proofErr w:type="spellStart"/>
      <w:r w:rsidR="000E56B8" w:rsidRPr="00B42A40">
        <w:rPr>
          <w:rFonts w:asciiTheme="minorHAnsi" w:hAnsiTheme="minorHAnsi" w:cstheme="minorHAnsi"/>
        </w:rPr>
        <w:t>ée</w:t>
      </w:r>
      <w:proofErr w:type="spellEnd"/>
      <w:r w:rsidR="000E56B8" w:rsidRPr="00B42A40">
        <w:rPr>
          <w:rFonts w:asciiTheme="minorHAnsi" w:hAnsiTheme="minorHAnsi" w:cstheme="minorHAnsi"/>
        </w:rPr>
        <w:t xml:space="preserve"> </w:t>
      </w:r>
      <w:r w:rsidRPr="00B42A40">
        <w:rPr>
          <w:rFonts w:asciiTheme="minorHAnsi" w:hAnsiTheme="minorHAnsi" w:cstheme="minorHAnsi"/>
        </w:rPr>
        <w:t>créée pour le NMJF,</w:t>
      </w:r>
    </w:p>
    <w:p w14:paraId="051782EC" w14:textId="4F9C75A1" w:rsidR="000E56B8" w:rsidRPr="00B42A40" w:rsidRDefault="00B42A40" w:rsidP="00A36E41">
      <w:pPr>
        <w:pStyle w:val="Pardfaut"/>
        <w:numPr>
          <w:ilvl w:val="0"/>
          <w:numId w:val="1"/>
        </w:numPr>
        <w:spacing w:before="0" w:line="240" w:lineRule="auto"/>
        <w:rPr>
          <w:rFonts w:asciiTheme="minorHAnsi" w:hAnsiTheme="minorHAnsi" w:cstheme="minorHAnsi"/>
        </w:rPr>
      </w:pPr>
      <w:r w:rsidRPr="00B42A40">
        <w:rPr>
          <w:rStyle w:val="Aucun"/>
          <w:rFonts w:asciiTheme="minorHAnsi" w:hAnsiTheme="minorHAnsi" w:cstheme="minorHAnsi"/>
        </w:rPr>
        <w:t>Avec les Costières de Nîmes : dé</w:t>
      </w:r>
      <w:r w:rsidR="000E56B8" w:rsidRPr="00B42A40">
        <w:rPr>
          <w:rStyle w:val="Aucun"/>
          <w:rFonts w:asciiTheme="minorHAnsi" w:hAnsiTheme="minorHAnsi" w:cstheme="minorHAnsi"/>
        </w:rPr>
        <w:t>gustation de</w:t>
      </w:r>
      <w:r w:rsidRPr="00B42A40">
        <w:rPr>
          <w:rStyle w:val="Aucun"/>
          <w:rFonts w:asciiTheme="minorHAnsi" w:hAnsiTheme="minorHAnsi" w:cstheme="minorHAnsi"/>
        </w:rPr>
        <w:t xml:space="preserve"> vins sur les sites du festival,</w:t>
      </w:r>
    </w:p>
    <w:p w14:paraId="72064E21" w14:textId="4B237BF2" w:rsidR="000E56B8" w:rsidRPr="00B42A40" w:rsidRDefault="00B42A40" w:rsidP="00A36E41">
      <w:pPr>
        <w:pStyle w:val="Pardfaut"/>
        <w:numPr>
          <w:ilvl w:val="0"/>
          <w:numId w:val="1"/>
        </w:numPr>
        <w:spacing w:before="0" w:line="240" w:lineRule="auto"/>
        <w:rPr>
          <w:rFonts w:asciiTheme="minorHAnsi" w:hAnsiTheme="minorHAnsi" w:cstheme="minorHAnsi"/>
        </w:rPr>
      </w:pPr>
      <w:r w:rsidRPr="00B42A40">
        <w:rPr>
          <w:rFonts w:asciiTheme="minorHAnsi" w:hAnsiTheme="minorHAnsi" w:cstheme="minorHAnsi"/>
        </w:rPr>
        <w:t>Avec Toro Truck : p</w:t>
      </w:r>
      <w:r w:rsidR="000E56B8" w:rsidRPr="00B42A40">
        <w:rPr>
          <w:rFonts w:asciiTheme="minorHAnsi" w:hAnsiTheme="minorHAnsi" w:cstheme="minorHAnsi"/>
        </w:rPr>
        <w:t xml:space="preserve">etite restauration </w:t>
      </w:r>
      <w:r w:rsidRPr="00B42A40">
        <w:rPr>
          <w:rFonts w:asciiTheme="minorHAnsi" w:hAnsiTheme="minorHAnsi" w:cstheme="minorHAnsi"/>
        </w:rPr>
        <w:t>assurée sur tous les concerts !</w:t>
      </w:r>
      <w:r w:rsidR="000E56B8" w:rsidRPr="00B42A40">
        <w:rPr>
          <w:rFonts w:asciiTheme="minorHAnsi" w:hAnsiTheme="minorHAnsi" w:cstheme="minorHAnsi"/>
        </w:rPr>
        <w:t xml:space="preserve"> </w:t>
      </w:r>
    </w:p>
    <w:p w14:paraId="7A509A14" w14:textId="77777777" w:rsidR="000E56B8" w:rsidRPr="00B42A40" w:rsidRDefault="000E56B8" w:rsidP="000E56B8">
      <w:pPr>
        <w:pStyle w:val="Pardfaut"/>
        <w:spacing w:before="0" w:line="240" w:lineRule="auto"/>
        <w:rPr>
          <w:rFonts w:asciiTheme="minorHAnsi" w:eastAsia="Helvetica" w:hAnsiTheme="minorHAnsi" w:cstheme="minorHAnsi"/>
        </w:rPr>
      </w:pPr>
    </w:p>
    <w:p w14:paraId="0133FB83" w14:textId="7AC447FA" w:rsidR="000E56B8" w:rsidRPr="00B42A40" w:rsidRDefault="00B42A40" w:rsidP="00AE34DF">
      <w:pPr>
        <w:pStyle w:val="Pardfaut"/>
        <w:spacing w:before="0" w:line="240" w:lineRule="auto"/>
        <w:rPr>
          <w:rFonts w:asciiTheme="minorHAnsi" w:hAnsiTheme="minorHAnsi" w:cstheme="minorHAnsi"/>
        </w:rPr>
      </w:pPr>
      <w:r w:rsidRPr="00B42A40">
        <w:rPr>
          <w:rFonts w:asciiTheme="minorHAnsi" w:hAnsiTheme="minorHAnsi" w:cstheme="minorHAnsi"/>
        </w:rPr>
        <w:t xml:space="preserve">+ </w:t>
      </w:r>
      <w:r w:rsidR="000E56B8" w:rsidRPr="00B42A40">
        <w:rPr>
          <w:rFonts w:asciiTheme="minorHAnsi" w:hAnsiTheme="minorHAnsi" w:cstheme="minorHAnsi"/>
        </w:rPr>
        <w:t xml:space="preserve">Les </w:t>
      </w:r>
      <w:r w:rsidRPr="00B42A40">
        <w:rPr>
          <w:rFonts w:asciiTheme="minorHAnsi" w:hAnsiTheme="minorHAnsi" w:cstheme="minorHAnsi"/>
        </w:rPr>
        <w:t>autres partenaires</w:t>
      </w:r>
      <w:r w:rsidR="000E56B8" w:rsidRPr="00B42A40">
        <w:rPr>
          <w:rFonts w:asciiTheme="minorHAnsi" w:hAnsiTheme="minorHAnsi" w:cstheme="minorHAnsi"/>
        </w:rPr>
        <w:t xml:space="preserve"> : </w:t>
      </w:r>
      <w:r w:rsidR="009227D0">
        <w:rPr>
          <w:rFonts w:asciiTheme="minorHAnsi" w:hAnsiTheme="minorHAnsi" w:cstheme="minorHAnsi"/>
        </w:rPr>
        <w:t xml:space="preserve">Paloma, </w:t>
      </w:r>
      <w:r w:rsidR="000E56B8" w:rsidRPr="00B42A40">
        <w:rPr>
          <w:rStyle w:val="Aucun"/>
          <w:rFonts w:asciiTheme="minorHAnsi" w:hAnsiTheme="minorHAnsi" w:cstheme="minorHAnsi"/>
        </w:rPr>
        <w:t xml:space="preserve">Aésio Mutuelles, MNT, </w:t>
      </w:r>
      <w:r w:rsidRPr="00B42A40">
        <w:rPr>
          <w:rStyle w:val="Aucun"/>
          <w:rFonts w:asciiTheme="minorHAnsi" w:hAnsiTheme="minorHAnsi" w:cstheme="minorHAnsi"/>
        </w:rPr>
        <w:t>Jazz 70</w:t>
      </w:r>
    </w:p>
    <w:p w14:paraId="5A490950" w14:textId="77777777" w:rsidR="000E56B8" w:rsidRPr="000E56B8" w:rsidRDefault="000E56B8" w:rsidP="000E56B8">
      <w:pPr>
        <w:pStyle w:val="Pardfaut"/>
        <w:spacing w:before="0" w:line="240" w:lineRule="auto"/>
        <w:rPr>
          <w:rFonts w:asciiTheme="minorHAnsi" w:eastAsia="Helvetica" w:hAnsiTheme="minorHAnsi" w:cstheme="minorHAnsi"/>
        </w:rPr>
      </w:pPr>
    </w:p>
    <w:p w14:paraId="4998DC72" w14:textId="326FE8D5" w:rsidR="000E56B8" w:rsidRDefault="000E56B8">
      <w:pPr>
        <w:pStyle w:val="NormalWeb"/>
        <w:spacing w:before="0" w:beforeAutospacing="0" w:after="0" w:afterAutospacing="0" w:line="252" w:lineRule="auto"/>
        <w:jc w:val="both"/>
        <w:rPr>
          <w:rFonts w:asciiTheme="minorHAnsi" w:hAnsiTheme="minorHAnsi" w:cstheme="minorHAnsi"/>
          <w:sz w:val="24"/>
          <w:szCs w:val="24"/>
        </w:rPr>
      </w:pPr>
    </w:p>
    <w:p w14:paraId="307A249A" w14:textId="2C21E5C8" w:rsidR="00315158" w:rsidRDefault="00315158" w:rsidP="00315158">
      <w:pPr>
        <w:rPr>
          <w:rFonts w:cstheme="minorHAnsi"/>
          <w:sz w:val="24"/>
          <w:szCs w:val="24"/>
          <w:u w:val="single"/>
          <w:lang w:val="da-DK" w:eastAsia="fr-FR"/>
        </w:rPr>
      </w:pPr>
      <w:r w:rsidRPr="00315158">
        <w:rPr>
          <w:rStyle w:val="Aucun"/>
          <w:rFonts w:cstheme="minorHAnsi"/>
          <w:sz w:val="24"/>
          <w:szCs w:val="24"/>
          <w:u w:val="single"/>
        </w:rPr>
        <w:t>Edito</w:t>
      </w:r>
      <w:r w:rsidR="004D755C">
        <w:rPr>
          <w:rStyle w:val="Aucun"/>
          <w:rFonts w:cstheme="minorHAnsi"/>
          <w:sz w:val="24"/>
          <w:szCs w:val="24"/>
          <w:u w:val="single"/>
        </w:rPr>
        <w:t>s programmes</w:t>
      </w:r>
      <w:r w:rsidRPr="00315158">
        <w:rPr>
          <w:rStyle w:val="Aucun"/>
          <w:rFonts w:cstheme="minorHAnsi"/>
          <w:sz w:val="24"/>
          <w:szCs w:val="24"/>
          <w:u w:val="single"/>
        </w:rPr>
        <w:t xml:space="preserve"> du NMJF 2022 </w:t>
      </w:r>
      <w:r w:rsidR="004D755C">
        <w:rPr>
          <w:rStyle w:val="Aucun"/>
          <w:rFonts w:cstheme="minorHAnsi"/>
          <w:sz w:val="24"/>
          <w:szCs w:val="24"/>
          <w:u w:val="single"/>
        </w:rPr>
        <w:t>(</w:t>
      </w:r>
      <w:r w:rsidRPr="00315158">
        <w:rPr>
          <w:rStyle w:val="Aucun"/>
          <w:rFonts w:cstheme="minorHAnsi"/>
          <w:sz w:val="24"/>
          <w:szCs w:val="24"/>
          <w:u w:val="single"/>
        </w:rPr>
        <w:t>en cours d’édition) :</w:t>
      </w:r>
      <w:r w:rsidRPr="00315158">
        <w:rPr>
          <w:rFonts w:ascii="Arial" w:hAnsi="Arial" w:cs="Arial"/>
          <w:u w:val="single"/>
          <w:shd w:val="clear" w:color="auto" w:fill="FFFFFF"/>
        </w:rPr>
        <w:br/>
      </w:r>
    </w:p>
    <w:p w14:paraId="58DAE3D0" w14:textId="77777777" w:rsidR="00315158" w:rsidRPr="00AD5A41" w:rsidRDefault="00315158" w:rsidP="00315158">
      <w:pPr>
        <w:spacing w:after="0"/>
        <w:jc w:val="both"/>
        <w:rPr>
          <w:rFonts w:cstheme="minorHAnsi"/>
          <w:b/>
          <w:bCs/>
          <w:i/>
          <w:iCs/>
          <w:sz w:val="24"/>
          <w:szCs w:val="24"/>
        </w:rPr>
      </w:pPr>
      <w:r w:rsidRPr="00AD5A41">
        <w:rPr>
          <w:rFonts w:cstheme="minorHAnsi"/>
          <w:b/>
          <w:bCs/>
          <w:i/>
          <w:iCs/>
          <w:sz w:val="24"/>
          <w:szCs w:val="24"/>
        </w:rPr>
        <w:t>Rêver à voix haute</w:t>
      </w:r>
    </w:p>
    <w:p w14:paraId="6062816C" w14:textId="77777777" w:rsidR="00315158" w:rsidRDefault="00315158" w:rsidP="00315158">
      <w:pPr>
        <w:spacing w:after="0"/>
        <w:jc w:val="both"/>
        <w:rPr>
          <w:rFonts w:cstheme="minorHAnsi"/>
          <w:i/>
          <w:iCs/>
          <w:sz w:val="24"/>
          <w:szCs w:val="24"/>
        </w:rPr>
      </w:pPr>
    </w:p>
    <w:p w14:paraId="3E0BE46D" w14:textId="77777777" w:rsidR="00315158" w:rsidRPr="00AD5A41" w:rsidRDefault="00315158" w:rsidP="00315158">
      <w:pPr>
        <w:spacing w:after="0"/>
        <w:jc w:val="both"/>
        <w:rPr>
          <w:rFonts w:cstheme="minorHAnsi"/>
          <w:i/>
          <w:iCs/>
          <w:sz w:val="24"/>
          <w:szCs w:val="24"/>
        </w:rPr>
      </w:pPr>
      <w:r w:rsidRPr="00AD5A41">
        <w:rPr>
          <w:rFonts w:cstheme="minorHAnsi"/>
          <w:i/>
          <w:iCs/>
          <w:sz w:val="24"/>
          <w:szCs w:val="24"/>
        </w:rPr>
        <w:t>Après ces dernières années de crise sanitaire, nous aspirons tous à nous libérer pour vivre intensément une vie pleine de rythmes et de joies. Ecouter du jazz, c’est écouter cette histoire de la vie, en croisant parfois les rires et les peines. En espérant qu’une fois la musique envolée, demeure l’odeur du bonheur. Tel est le sens du "Nîmes Métropole Jazz Festival" (NMJF) que porte l’Agglo depuis 16 ans désormais.</w:t>
      </w:r>
    </w:p>
    <w:p w14:paraId="6946FB6B" w14:textId="77777777" w:rsidR="00315158" w:rsidRPr="00AD5A41" w:rsidRDefault="00315158" w:rsidP="00315158">
      <w:pPr>
        <w:spacing w:after="0"/>
        <w:jc w:val="both"/>
        <w:rPr>
          <w:rFonts w:cstheme="minorHAnsi"/>
          <w:i/>
          <w:iCs/>
          <w:sz w:val="24"/>
          <w:szCs w:val="24"/>
        </w:rPr>
      </w:pPr>
    </w:p>
    <w:p w14:paraId="63281F32" w14:textId="77777777" w:rsidR="00315158" w:rsidRPr="00AD5A41" w:rsidRDefault="00315158" w:rsidP="00315158">
      <w:pPr>
        <w:spacing w:after="0"/>
        <w:jc w:val="both"/>
        <w:rPr>
          <w:rFonts w:cstheme="minorHAnsi"/>
          <w:i/>
          <w:iCs/>
          <w:sz w:val="24"/>
          <w:szCs w:val="24"/>
        </w:rPr>
      </w:pPr>
      <w:r w:rsidRPr="00AD5A41">
        <w:rPr>
          <w:rFonts w:cstheme="minorHAnsi"/>
          <w:i/>
          <w:iCs/>
          <w:sz w:val="24"/>
          <w:szCs w:val="24"/>
        </w:rPr>
        <w:t xml:space="preserve">Ouvert à tous les curieux, amateurs ou néophytes, cet événement est devenu au fil des ans une référence du genre. Par la qualité de sa programmation, par son accessibilité l’un des festivals les moins chers d'Europe ouvert à tous les publics, par son itinérance aussi de communes en communes, le NMJF est unique. </w:t>
      </w:r>
    </w:p>
    <w:p w14:paraId="1541AD83" w14:textId="77777777" w:rsidR="00315158" w:rsidRPr="00AD5A41" w:rsidRDefault="00315158" w:rsidP="00315158">
      <w:pPr>
        <w:spacing w:after="0"/>
        <w:jc w:val="both"/>
        <w:rPr>
          <w:rFonts w:cstheme="minorHAnsi"/>
          <w:i/>
          <w:iCs/>
          <w:sz w:val="24"/>
          <w:szCs w:val="24"/>
        </w:rPr>
      </w:pPr>
    </w:p>
    <w:p w14:paraId="13AA4718" w14:textId="77777777" w:rsidR="00315158" w:rsidRPr="00AD5A41" w:rsidRDefault="00315158" w:rsidP="00315158">
      <w:pPr>
        <w:spacing w:after="0"/>
        <w:jc w:val="both"/>
        <w:rPr>
          <w:rFonts w:cstheme="minorHAnsi"/>
          <w:i/>
          <w:iCs/>
          <w:sz w:val="24"/>
          <w:szCs w:val="24"/>
        </w:rPr>
      </w:pPr>
      <w:r w:rsidRPr="00AD5A41">
        <w:rPr>
          <w:rFonts w:cstheme="minorHAnsi"/>
          <w:i/>
          <w:iCs/>
          <w:sz w:val="24"/>
          <w:szCs w:val="24"/>
        </w:rPr>
        <w:t xml:space="preserve">La programmation se veut ouverte, variée, à l’écoute des voix, des rêves et des émotions d’une époque. En 2022, honneur aux femmes avec la thématique principale : « Elles, Voix, Joies du jazz ». Nous aurons également le plaisir d’accueillir à nouveau des artistes étrangers, </w:t>
      </w:r>
      <w:r w:rsidRPr="00AD5A41">
        <w:rPr>
          <w:rFonts w:cstheme="minorHAnsi"/>
          <w:i/>
          <w:iCs/>
          <w:sz w:val="24"/>
          <w:szCs w:val="24"/>
        </w:rPr>
        <w:lastRenderedPageBreak/>
        <w:t>notamment américains et cubains, qui seront de retour après deux ans de pandémie, tout comme les premières parties de concert.</w:t>
      </w:r>
    </w:p>
    <w:p w14:paraId="067628A8" w14:textId="77777777" w:rsidR="00315158" w:rsidRPr="00AD5A41" w:rsidRDefault="00315158" w:rsidP="00315158">
      <w:pPr>
        <w:spacing w:after="0"/>
        <w:jc w:val="both"/>
        <w:rPr>
          <w:rFonts w:cstheme="minorHAnsi"/>
          <w:i/>
          <w:iCs/>
          <w:sz w:val="24"/>
          <w:szCs w:val="24"/>
        </w:rPr>
      </w:pPr>
    </w:p>
    <w:p w14:paraId="7E026CB3" w14:textId="77777777" w:rsidR="00315158" w:rsidRPr="00AD5A41" w:rsidRDefault="00315158" w:rsidP="00315158">
      <w:pPr>
        <w:spacing w:after="0"/>
        <w:jc w:val="both"/>
        <w:rPr>
          <w:rFonts w:cstheme="minorHAnsi"/>
          <w:bCs/>
          <w:i/>
          <w:iCs/>
          <w:sz w:val="24"/>
          <w:szCs w:val="24"/>
        </w:rPr>
      </w:pPr>
      <w:r w:rsidRPr="00AD5A41">
        <w:rPr>
          <w:rFonts w:cstheme="minorHAnsi"/>
          <w:bCs/>
          <w:i/>
          <w:iCs/>
          <w:sz w:val="24"/>
          <w:szCs w:val="24"/>
        </w:rPr>
        <w:t>« Le jazz n’est pas seulement de la musique ; c’est un mode de vie, une façon d’être, une façon de penser », affirmait l’immense Nina Simone. Une façon de modeler l’énergie vitale qui anime et libère aussi bien les âmes que les corps, dépasse toutes les frontières et crée de nouveaux territoires. Du 22 septembre au 22 octobre prochain, venez donc rêver à voix haute avec la 16</w:t>
      </w:r>
      <w:r w:rsidRPr="00AD5A41">
        <w:rPr>
          <w:rFonts w:cstheme="minorHAnsi"/>
          <w:bCs/>
          <w:i/>
          <w:iCs/>
          <w:sz w:val="24"/>
          <w:szCs w:val="24"/>
          <w:vertAlign w:val="superscript"/>
        </w:rPr>
        <w:t>e</w:t>
      </w:r>
      <w:r w:rsidRPr="00AD5A41">
        <w:rPr>
          <w:rFonts w:cstheme="minorHAnsi"/>
          <w:bCs/>
          <w:i/>
          <w:iCs/>
          <w:sz w:val="24"/>
          <w:szCs w:val="24"/>
        </w:rPr>
        <w:t xml:space="preserve"> édition du Nîmes Métropole Jazz Festival !</w:t>
      </w:r>
    </w:p>
    <w:p w14:paraId="3E110DA8" w14:textId="77777777" w:rsidR="00315158" w:rsidRPr="00AD5A41" w:rsidRDefault="00315158" w:rsidP="00315158">
      <w:pPr>
        <w:spacing w:after="0"/>
        <w:jc w:val="both"/>
        <w:rPr>
          <w:rFonts w:cstheme="minorHAnsi"/>
          <w:bCs/>
          <w:i/>
          <w:iCs/>
          <w:sz w:val="24"/>
          <w:szCs w:val="24"/>
        </w:rPr>
      </w:pPr>
    </w:p>
    <w:p w14:paraId="2F45BEF9" w14:textId="77777777" w:rsidR="00315158" w:rsidRPr="00AD5A41" w:rsidRDefault="00315158" w:rsidP="00315158">
      <w:pPr>
        <w:spacing w:after="0"/>
        <w:jc w:val="both"/>
        <w:rPr>
          <w:rFonts w:cstheme="minorHAnsi"/>
          <w:bCs/>
          <w:i/>
          <w:iCs/>
          <w:sz w:val="24"/>
          <w:szCs w:val="24"/>
        </w:rPr>
      </w:pPr>
    </w:p>
    <w:p w14:paraId="21BC213D" w14:textId="77777777" w:rsidR="00315158" w:rsidRPr="00AD5A41" w:rsidRDefault="00315158" w:rsidP="00315158">
      <w:pPr>
        <w:spacing w:after="0"/>
        <w:jc w:val="both"/>
        <w:rPr>
          <w:rFonts w:cstheme="minorHAnsi"/>
          <w:bCs/>
          <w:i/>
          <w:iCs/>
          <w:sz w:val="24"/>
          <w:szCs w:val="24"/>
        </w:rPr>
      </w:pPr>
      <w:r w:rsidRPr="00AD5A41">
        <w:rPr>
          <w:rFonts w:cstheme="minorHAnsi"/>
          <w:bCs/>
          <w:i/>
          <w:iCs/>
          <w:sz w:val="24"/>
          <w:szCs w:val="24"/>
        </w:rPr>
        <w:t>Franck Proust, président de Nîmes Métropole,</w:t>
      </w:r>
    </w:p>
    <w:p w14:paraId="52CEDF0A" w14:textId="77777777" w:rsidR="00B42A40" w:rsidRDefault="00315158" w:rsidP="00B42A40">
      <w:pPr>
        <w:spacing w:after="0"/>
        <w:jc w:val="both"/>
        <w:rPr>
          <w:rFonts w:cstheme="minorHAnsi"/>
          <w:i/>
          <w:iCs/>
          <w:sz w:val="24"/>
          <w:szCs w:val="24"/>
        </w:rPr>
      </w:pPr>
      <w:r w:rsidRPr="00AD5A41">
        <w:rPr>
          <w:rFonts w:cstheme="minorHAnsi"/>
          <w:bCs/>
          <w:i/>
          <w:iCs/>
          <w:sz w:val="24"/>
          <w:szCs w:val="24"/>
        </w:rPr>
        <w:t xml:space="preserve">Joël Vincent, </w:t>
      </w:r>
      <w:r w:rsidRPr="00AD5A41">
        <w:rPr>
          <w:rFonts w:cstheme="minorHAnsi"/>
          <w:i/>
          <w:iCs/>
          <w:sz w:val="24"/>
          <w:szCs w:val="24"/>
        </w:rPr>
        <w:t>membre du Bureau communautaire, délégué aux activités artistiques culturelles-Paloma, maire de Saint-Gervasy.</w:t>
      </w:r>
    </w:p>
    <w:p w14:paraId="66D7A5D6" w14:textId="77777777" w:rsidR="00291AA4" w:rsidRDefault="00291AA4" w:rsidP="00E821D4">
      <w:pPr>
        <w:rPr>
          <w:rFonts w:ascii="Calibri" w:eastAsia="Times New Roman" w:hAnsi="Calibri" w:cs="Calibri"/>
          <w:b/>
          <w:bCs/>
          <w:i/>
          <w:iCs/>
          <w:sz w:val="24"/>
          <w:szCs w:val="24"/>
        </w:rPr>
      </w:pPr>
    </w:p>
    <w:p w14:paraId="1D4CD329" w14:textId="7A020171" w:rsidR="00E821D4" w:rsidRPr="00E821D4" w:rsidRDefault="00E821D4" w:rsidP="00E821D4">
      <w:pPr>
        <w:rPr>
          <w:rFonts w:ascii="Calibri" w:eastAsia="Times New Roman" w:hAnsi="Calibri" w:cs="Calibri"/>
          <w:i/>
          <w:iCs/>
          <w:sz w:val="24"/>
          <w:szCs w:val="24"/>
          <w:lang w:eastAsia="fr-FR"/>
        </w:rPr>
      </w:pPr>
      <w:r w:rsidRPr="00E821D4">
        <w:rPr>
          <w:rFonts w:ascii="Calibri" w:eastAsia="Times New Roman" w:hAnsi="Calibri" w:cs="Calibri"/>
          <w:b/>
          <w:bCs/>
          <w:i/>
          <w:iCs/>
          <w:sz w:val="24"/>
          <w:szCs w:val="24"/>
        </w:rPr>
        <w:t>Les musiciennes donnent de la voix </w:t>
      </w:r>
    </w:p>
    <w:p w14:paraId="274D8777" w14:textId="77777777" w:rsidR="00E821D4" w:rsidRPr="00E821D4" w:rsidRDefault="00E821D4" w:rsidP="00E821D4">
      <w:pPr>
        <w:pStyle w:val="Pardfaut"/>
        <w:spacing w:before="0" w:line="240" w:lineRule="auto"/>
        <w:rPr>
          <w:rStyle w:val="Aucun"/>
          <w:rFonts w:ascii="Calibri" w:eastAsia="Tahoma Bold" w:hAnsi="Calibri" w:cs="Calibri"/>
          <w:i/>
          <w:iCs/>
          <w:shd w:val="clear" w:color="auto" w:fill="FFFFFF"/>
        </w:rPr>
      </w:pPr>
    </w:p>
    <w:p w14:paraId="6452A337" w14:textId="77777777" w:rsidR="00E821D4" w:rsidRPr="00E821D4" w:rsidRDefault="00E821D4" w:rsidP="00E821D4">
      <w:pPr>
        <w:pStyle w:val="Pardfaut"/>
        <w:spacing w:before="0" w:line="240" w:lineRule="auto"/>
        <w:rPr>
          <w:rFonts w:ascii="Calibri" w:eastAsia="Tahoma" w:hAnsi="Calibri" w:cs="Calibri"/>
          <w:i/>
          <w:iCs/>
          <w:shd w:val="clear" w:color="auto" w:fill="FFFFFF"/>
        </w:rPr>
      </w:pPr>
      <w:r w:rsidRPr="00E821D4">
        <w:rPr>
          <w:rStyle w:val="Aucun"/>
          <w:rFonts w:ascii="Calibri" w:hAnsi="Calibri" w:cs="Calibri"/>
          <w:i/>
          <w:iCs/>
          <w:shd w:val="clear" w:color="auto" w:fill="FFFFFF"/>
        </w:rPr>
        <w:t>Le Nîmes Mé</w:t>
      </w:r>
      <w:r w:rsidRPr="00E821D4">
        <w:rPr>
          <w:rStyle w:val="Aucun"/>
          <w:rFonts w:ascii="Calibri" w:hAnsi="Calibri" w:cs="Calibri"/>
          <w:i/>
          <w:iCs/>
          <w:shd w:val="clear" w:color="auto" w:fill="FFFFFF"/>
          <w:lang w:val="it-IT"/>
        </w:rPr>
        <w:t xml:space="preserve">tropole Jazz Festival </w:t>
      </w:r>
      <w:r w:rsidRPr="00E821D4">
        <w:rPr>
          <w:rFonts w:ascii="Calibri" w:hAnsi="Calibri" w:cs="Calibri"/>
          <w:i/>
          <w:iCs/>
          <w:shd w:val="clear" w:color="auto" w:fill="FFFFFF"/>
        </w:rPr>
        <w:t xml:space="preserve">se balade sur le territoire en invitant des artistes de jazz inspirés, parmi les plus grands du moment, pour un public curieux </w:t>
      </w:r>
      <w:proofErr w:type="spellStart"/>
      <w:r w:rsidRPr="00E821D4">
        <w:rPr>
          <w:rFonts w:ascii="Calibri" w:hAnsi="Calibri" w:cs="Calibri"/>
          <w:i/>
          <w:iCs/>
          <w:shd w:val="clear" w:color="auto" w:fill="FFFFFF"/>
        </w:rPr>
        <w:t>qu</w:t>
      </w:r>
      <w:proofErr w:type="spellEnd"/>
      <w:r w:rsidRPr="00E821D4">
        <w:rPr>
          <w:rFonts w:ascii="Calibri" w:hAnsi="Calibri" w:cs="Calibri"/>
          <w:i/>
          <w:iCs/>
          <w:shd w:val="clear" w:color="auto" w:fill="FFFFFF"/>
          <w:rtl/>
        </w:rPr>
        <w:t>’</w:t>
      </w:r>
      <w:r w:rsidRPr="00E821D4">
        <w:rPr>
          <w:rFonts w:ascii="Calibri" w:hAnsi="Calibri" w:cs="Calibri"/>
          <w:i/>
          <w:iCs/>
          <w:shd w:val="clear" w:color="auto" w:fill="FFFFFF"/>
        </w:rPr>
        <w:t>il soit néophyte ou connaisseur. Le festival propose une programmation dense avec des concerts accessibles pour tous.</w:t>
      </w:r>
    </w:p>
    <w:p w14:paraId="514C5DA8" w14:textId="77777777" w:rsidR="00E821D4" w:rsidRPr="00E821D4" w:rsidRDefault="00E821D4" w:rsidP="00E821D4">
      <w:pPr>
        <w:pStyle w:val="Pardfaut"/>
        <w:spacing w:before="0" w:line="240" w:lineRule="auto"/>
        <w:rPr>
          <w:rStyle w:val="Aucun"/>
          <w:rFonts w:ascii="Calibri" w:eastAsia="Tahoma" w:hAnsi="Calibri" w:cs="Calibri"/>
          <w:i/>
          <w:iCs/>
          <w:shd w:val="clear" w:color="auto" w:fill="FFFFFF"/>
        </w:rPr>
      </w:pPr>
    </w:p>
    <w:p w14:paraId="79B1C65A" w14:textId="77777777" w:rsidR="00E821D4" w:rsidRPr="00E821D4" w:rsidRDefault="00E821D4" w:rsidP="00E821D4">
      <w:pPr>
        <w:pStyle w:val="Pardfaut"/>
        <w:spacing w:before="0" w:line="240" w:lineRule="auto"/>
        <w:rPr>
          <w:rFonts w:ascii="Calibri" w:eastAsia="Tahoma" w:hAnsi="Calibri" w:cs="Calibri"/>
          <w:i/>
          <w:iCs/>
          <w:shd w:val="clear" w:color="auto" w:fill="FFFFFF"/>
        </w:rPr>
      </w:pPr>
      <w:r w:rsidRPr="00E821D4">
        <w:rPr>
          <w:rFonts w:ascii="Calibri" w:hAnsi="Calibri" w:cs="Calibri"/>
          <w:i/>
          <w:iCs/>
          <w:shd w:val="clear" w:color="auto" w:fill="FFFFFF"/>
        </w:rPr>
        <w:t xml:space="preserve">Cette année, les musiciennes </w:t>
      </w:r>
      <w:r w:rsidRPr="00E821D4">
        <w:rPr>
          <w:rStyle w:val="Aucun"/>
          <w:rFonts w:ascii="Calibri" w:hAnsi="Calibri" w:cs="Calibri"/>
          <w:i/>
          <w:iCs/>
          <w:shd w:val="clear" w:color="auto" w:fill="FFFFFF"/>
        </w:rPr>
        <w:t>sont encore plus présentes sur le festival</w:t>
      </w:r>
      <w:r w:rsidRPr="00E821D4">
        <w:rPr>
          <w:rFonts w:ascii="Calibri" w:hAnsi="Calibri" w:cs="Calibri"/>
          <w:i/>
          <w:iCs/>
          <w:shd w:val="clear" w:color="auto" w:fill="FFFFFF"/>
          <w:lang w:val="it-IT"/>
        </w:rPr>
        <w:t xml:space="preserve"> : Natalia, Youn, Daym</w:t>
      </w:r>
      <w:r w:rsidRPr="00E821D4">
        <w:rPr>
          <w:rFonts w:ascii="Calibri" w:hAnsi="Calibri" w:cs="Calibri"/>
          <w:i/>
          <w:iCs/>
          <w:shd w:val="clear" w:color="auto" w:fill="FFFFFF"/>
        </w:rPr>
        <w:t>é</w:t>
      </w:r>
      <w:r w:rsidRPr="00E821D4">
        <w:rPr>
          <w:rFonts w:ascii="Calibri" w:hAnsi="Calibri" w:cs="Calibri"/>
          <w:i/>
          <w:iCs/>
          <w:shd w:val="clear" w:color="auto" w:fill="FFFFFF"/>
          <w:lang w:val="sv-SE"/>
        </w:rPr>
        <w:t>, Sandra, Lak</w:t>
      </w:r>
      <w:r w:rsidRPr="00E821D4">
        <w:rPr>
          <w:rFonts w:ascii="Calibri" w:hAnsi="Calibri" w:cs="Calibri"/>
          <w:i/>
          <w:iCs/>
          <w:shd w:val="clear" w:color="auto" w:fill="FFFFFF"/>
        </w:rPr>
        <w:t>é</w:t>
      </w:r>
      <w:proofErr w:type="spellStart"/>
      <w:r w:rsidRPr="00E821D4">
        <w:rPr>
          <w:rFonts w:ascii="Calibri" w:hAnsi="Calibri" w:cs="Calibri"/>
          <w:i/>
          <w:iCs/>
          <w:shd w:val="clear" w:color="auto" w:fill="FFFFFF"/>
          <w:lang w:val="en-US"/>
        </w:rPr>
        <w:t>cia</w:t>
      </w:r>
      <w:proofErr w:type="spellEnd"/>
      <w:r w:rsidRPr="00E821D4">
        <w:rPr>
          <w:rFonts w:ascii="Calibri" w:hAnsi="Calibri" w:cs="Calibri"/>
          <w:i/>
          <w:iCs/>
          <w:shd w:val="clear" w:color="auto" w:fill="FFFFFF"/>
          <w:lang w:val="en-US"/>
        </w:rPr>
        <w:t>, Irene, Samara, Gretchen, Na</w:t>
      </w:r>
      <w:r w:rsidRPr="00E821D4">
        <w:rPr>
          <w:rFonts w:ascii="Calibri" w:hAnsi="Calibri" w:cs="Calibri"/>
          <w:i/>
          <w:iCs/>
          <w:shd w:val="clear" w:color="auto" w:fill="FFFFFF"/>
          <w:lang w:val="nl-NL"/>
        </w:rPr>
        <w:t>ï</w:t>
      </w:r>
      <w:proofErr w:type="spellStart"/>
      <w:r w:rsidRPr="00E821D4">
        <w:rPr>
          <w:rFonts w:ascii="Calibri" w:hAnsi="Calibri" w:cs="Calibri"/>
          <w:i/>
          <w:iCs/>
          <w:shd w:val="clear" w:color="auto" w:fill="FFFFFF"/>
          <w:lang w:val="es-ES_tradnl"/>
        </w:rPr>
        <w:t>ma</w:t>
      </w:r>
      <w:proofErr w:type="spellEnd"/>
      <w:r w:rsidRPr="00E821D4">
        <w:rPr>
          <w:rFonts w:ascii="Calibri" w:hAnsi="Calibri" w:cs="Calibri"/>
          <w:i/>
          <w:iCs/>
          <w:shd w:val="clear" w:color="auto" w:fill="FFFFFF"/>
          <w:lang w:val="es-ES_tradnl"/>
        </w:rPr>
        <w:t>, Gabrielle, Isadora, L</w:t>
      </w:r>
      <w:proofErr w:type="spellStart"/>
      <w:r w:rsidRPr="00E821D4">
        <w:rPr>
          <w:rFonts w:ascii="Calibri" w:hAnsi="Calibri" w:cs="Calibri"/>
          <w:i/>
          <w:iCs/>
          <w:shd w:val="clear" w:color="auto" w:fill="FFFFFF"/>
        </w:rPr>
        <w:t>éa</w:t>
      </w:r>
      <w:proofErr w:type="spellEnd"/>
      <w:r w:rsidRPr="00E821D4">
        <w:rPr>
          <w:rFonts w:ascii="Calibri" w:hAnsi="Calibri" w:cs="Calibri"/>
          <w:i/>
          <w:iCs/>
          <w:shd w:val="clear" w:color="auto" w:fill="FFFFFF"/>
        </w:rPr>
        <w:t xml:space="preserve">, </w:t>
      </w:r>
      <w:proofErr w:type="spellStart"/>
      <w:r w:rsidRPr="00E821D4">
        <w:rPr>
          <w:rFonts w:ascii="Calibri" w:hAnsi="Calibri" w:cs="Calibri"/>
          <w:i/>
          <w:iCs/>
          <w:shd w:val="clear" w:color="auto" w:fill="FFFFFF"/>
        </w:rPr>
        <w:t>Estreilla</w:t>
      </w:r>
      <w:proofErr w:type="spellEnd"/>
      <w:r w:rsidRPr="00E821D4">
        <w:rPr>
          <w:rFonts w:ascii="Calibri" w:hAnsi="Calibri" w:cs="Calibri"/>
          <w:i/>
          <w:iCs/>
          <w:shd w:val="clear" w:color="auto" w:fill="FFFFFF"/>
        </w:rPr>
        <w:t xml:space="preserve">, </w:t>
      </w:r>
      <w:proofErr w:type="spellStart"/>
      <w:r w:rsidRPr="00E821D4">
        <w:rPr>
          <w:rFonts w:ascii="Calibri" w:hAnsi="Calibri" w:cs="Calibri"/>
          <w:i/>
          <w:iCs/>
          <w:shd w:val="clear" w:color="auto" w:fill="FFFFFF"/>
        </w:rPr>
        <w:t>Hend</w:t>
      </w:r>
      <w:proofErr w:type="spellEnd"/>
      <w:r w:rsidRPr="00E821D4">
        <w:rPr>
          <w:rFonts w:ascii="Calibri" w:hAnsi="Calibri" w:cs="Calibri"/>
          <w:i/>
          <w:iCs/>
          <w:shd w:val="clear" w:color="auto" w:fill="FFFFFF"/>
        </w:rPr>
        <w:t xml:space="preserve"> sont des saxophonistes, pianistes, contrebassistes, chanteuses, guitaristes au firmament de la musique.</w:t>
      </w:r>
    </w:p>
    <w:p w14:paraId="3413601C" w14:textId="77777777" w:rsidR="00E821D4" w:rsidRPr="00E821D4" w:rsidRDefault="00E821D4" w:rsidP="00E821D4">
      <w:pPr>
        <w:pStyle w:val="Pardfaut"/>
        <w:spacing w:before="0" w:line="240" w:lineRule="auto"/>
        <w:rPr>
          <w:rStyle w:val="Aucun"/>
          <w:rFonts w:ascii="Calibri" w:eastAsia="Tahoma" w:hAnsi="Calibri" w:cs="Calibri"/>
          <w:i/>
          <w:iCs/>
          <w:shd w:val="clear" w:color="auto" w:fill="FFFFFF"/>
        </w:rPr>
      </w:pPr>
    </w:p>
    <w:p w14:paraId="665ADDEC" w14:textId="77777777" w:rsidR="00E821D4" w:rsidRPr="00E821D4" w:rsidRDefault="00E821D4" w:rsidP="00E821D4">
      <w:pPr>
        <w:pStyle w:val="Pardfaut"/>
        <w:spacing w:before="0" w:line="240" w:lineRule="auto"/>
        <w:rPr>
          <w:rFonts w:ascii="Calibri" w:eastAsia="Tahoma" w:hAnsi="Calibri" w:cs="Calibri"/>
          <w:i/>
          <w:iCs/>
          <w:shd w:val="clear" w:color="auto" w:fill="FFFFFF"/>
        </w:rPr>
      </w:pPr>
      <w:r w:rsidRPr="00E821D4">
        <w:rPr>
          <w:rStyle w:val="Aucun"/>
          <w:rFonts w:ascii="Calibri" w:hAnsi="Calibri" w:cs="Calibri"/>
          <w:i/>
          <w:iCs/>
          <w:shd w:val="clear" w:color="auto" w:fill="FFFFFF"/>
        </w:rPr>
        <w:t>La voix est mise à l</w:t>
      </w:r>
      <w:r w:rsidRPr="00E821D4">
        <w:rPr>
          <w:rStyle w:val="Aucun"/>
          <w:rFonts w:ascii="Calibri" w:hAnsi="Calibri" w:cs="Calibri"/>
          <w:i/>
          <w:iCs/>
          <w:shd w:val="clear" w:color="auto" w:fill="FFFFFF"/>
          <w:rtl/>
        </w:rPr>
        <w:t>’</w:t>
      </w:r>
      <w:r w:rsidRPr="00E821D4">
        <w:rPr>
          <w:rStyle w:val="Aucun"/>
          <w:rFonts w:ascii="Calibri" w:hAnsi="Calibri" w:cs="Calibri"/>
          <w:i/>
          <w:iCs/>
          <w:shd w:val="clear" w:color="auto" w:fill="FFFFFF"/>
        </w:rPr>
        <w:t xml:space="preserve">honneur </w:t>
      </w:r>
      <w:r w:rsidRPr="00E821D4">
        <w:rPr>
          <w:rFonts w:ascii="Calibri" w:hAnsi="Calibri" w:cs="Calibri"/>
          <w:i/>
          <w:iCs/>
          <w:shd w:val="clear" w:color="auto" w:fill="FFFFFF"/>
        </w:rPr>
        <w:t>avec la participation d</w:t>
      </w:r>
      <w:r w:rsidRPr="00E821D4">
        <w:rPr>
          <w:rFonts w:ascii="Calibri" w:hAnsi="Calibri" w:cs="Calibri"/>
          <w:i/>
          <w:iCs/>
          <w:shd w:val="clear" w:color="auto" w:fill="FFFFFF"/>
          <w:rtl/>
        </w:rPr>
        <w:t>’</w:t>
      </w:r>
      <w:r w:rsidRPr="00E821D4">
        <w:rPr>
          <w:rFonts w:ascii="Calibri" w:hAnsi="Calibri" w:cs="Calibri"/>
          <w:i/>
          <w:iCs/>
          <w:shd w:val="clear" w:color="auto" w:fill="FFFFFF"/>
        </w:rPr>
        <w:t>immenses chanteuses et chanteurs, réunissant une grande diversité de styles, de sensibilités et de techniques vocales.</w:t>
      </w:r>
    </w:p>
    <w:p w14:paraId="47009913" w14:textId="77777777" w:rsidR="00E821D4" w:rsidRPr="00E821D4" w:rsidRDefault="00E821D4" w:rsidP="00E821D4">
      <w:pPr>
        <w:pStyle w:val="Pardfaut"/>
        <w:spacing w:before="0" w:line="240" w:lineRule="auto"/>
        <w:rPr>
          <w:rStyle w:val="Aucun"/>
          <w:rFonts w:ascii="Calibri" w:eastAsia="Tahoma" w:hAnsi="Calibri" w:cs="Calibri"/>
          <w:i/>
          <w:iCs/>
          <w:shd w:val="clear" w:color="auto" w:fill="FFFFFF"/>
        </w:rPr>
      </w:pPr>
    </w:p>
    <w:p w14:paraId="7CFD4EC8" w14:textId="77777777" w:rsidR="00E821D4" w:rsidRPr="00E821D4" w:rsidRDefault="00E821D4" w:rsidP="00E821D4">
      <w:pPr>
        <w:pStyle w:val="Pardfaut"/>
        <w:spacing w:before="0" w:line="240" w:lineRule="auto"/>
        <w:rPr>
          <w:rFonts w:ascii="Calibri" w:eastAsia="Tahoma" w:hAnsi="Calibri" w:cs="Calibri"/>
          <w:i/>
          <w:iCs/>
          <w:shd w:val="clear" w:color="auto" w:fill="FFFFFF"/>
        </w:rPr>
      </w:pPr>
      <w:r w:rsidRPr="00E821D4">
        <w:rPr>
          <w:rFonts w:ascii="Calibri" w:hAnsi="Calibri" w:cs="Calibri"/>
          <w:i/>
          <w:iCs/>
          <w:shd w:val="clear" w:color="auto" w:fill="FFFFFF"/>
        </w:rPr>
        <w:t xml:space="preserve">Cette édition est aussi une sorte de </w:t>
      </w:r>
      <w:r w:rsidRPr="00E821D4">
        <w:rPr>
          <w:rStyle w:val="Aucun"/>
          <w:rFonts w:ascii="Calibri" w:hAnsi="Calibri" w:cs="Calibri"/>
          <w:i/>
          <w:iCs/>
          <w:shd w:val="clear" w:color="auto" w:fill="FFFFFF"/>
        </w:rPr>
        <w:t>tour du monde du jazz</w:t>
      </w:r>
      <w:r w:rsidRPr="00E821D4">
        <w:rPr>
          <w:rFonts w:ascii="Calibri" w:hAnsi="Calibri" w:cs="Calibri"/>
          <w:i/>
          <w:iCs/>
          <w:shd w:val="clear" w:color="auto" w:fill="FFFFFF"/>
        </w:rPr>
        <w:t xml:space="preserve"> avec un plateau d</w:t>
      </w:r>
      <w:r w:rsidRPr="00E821D4">
        <w:rPr>
          <w:rFonts w:ascii="Calibri" w:hAnsi="Calibri" w:cs="Calibri"/>
          <w:i/>
          <w:iCs/>
          <w:shd w:val="clear" w:color="auto" w:fill="FFFFFF"/>
          <w:rtl/>
        </w:rPr>
        <w:t>’</w:t>
      </w:r>
      <w:r w:rsidRPr="00E821D4">
        <w:rPr>
          <w:rFonts w:ascii="Calibri" w:hAnsi="Calibri" w:cs="Calibri"/>
          <w:i/>
          <w:iCs/>
          <w:shd w:val="clear" w:color="auto" w:fill="FFFFFF"/>
        </w:rPr>
        <w:t>artistes qui font la musique d</w:t>
      </w:r>
      <w:r w:rsidRPr="00E821D4">
        <w:rPr>
          <w:rFonts w:ascii="Calibri" w:hAnsi="Calibri" w:cs="Calibri"/>
          <w:i/>
          <w:iCs/>
          <w:shd w:val="clear" w:color="auto" w:fill="FFFFFF"/>
          <w:rtl/>
        </w:rPr>
        <w:t>’</w:t>
      </w:r>
      <w:proofErr w:type="spellStart"/>
      <w:r w:rsidRPr="00E821D4">
        <w:rPr>
          <w:rFonts w:ascii="Calibri" w:hAnsi="Calibri" w:cs="Calibri"/>
          <w:i/>
          <w:iCs/>
          <w:shd w:val="clear" w:color="auto" w:fill="FFFFFF"/>
        </w:rPr>
        <w:t>aujourd</w:t>
      </w:r>
      <w:proofErr w:type="spellEnd"/>
      <w:r w:rsidRPr="00E821D4">
        <w:rPr>
          <w:rFonts w:ascii="Calibri" w:hAnsi="Calibri" w:cs="Calibri"/>
          <w:i/>
          <w:iCs/>
          <w:shd w:val="clear" w:color="auto" w:fill="FFFFFF"/>
          <w:rtl/>
        </w:rPr>
        <w:t>’</w:t>
      </w:r>
      <w:r w:rsidRPr="00E821D4">
        <w:rPr>
          <w:rFonts w:ascii="Calibri" w:hAnsi="Calibri" w:cs="Calibri"/>
          <w:i/>
          <w:iCs/>
          <w:shd w:val="clear" w:color="auto" w:fill="FFFFFF"/>
        </w:rPr>
        <w:t xml:space="preserve">hui et de demain, des maîtres, des </w:t>
      </w:r>
      <w:proofErr w:type="spellStart"/>
      <w:r w:rsidRPr="00E821D4">
        <w:rPr>
          <w:rFonts w:ascii="Calibri" w:hAnsi="Calibri" w:cs="Calibri"/>
          <w:i/>
          <w:iCs/>
          <w:shd w:val="clear" w:color="auto" w:fill="FFFFFF"/>
        </w:rPr>
        <w:t>fid</w:t>
      </w:r>
      <w:proofErr w:type="spellEnd"/>
      <w:r w:rsidRPr="00E821D4">
        <w:rPr>
          <w:rFonts w:ascii="Calibri" w:hAnsi="Calibri" w:cs="Calibri"/>
          <w:i/>
          <w:iCs/>
          <w:shd w:val="clear" w:color="auto" w:fill="FFFFFF"/>
          <w:lang w:val="it-IT"/>
        </w:rPr>
        <w:t>è</w:t>
      </w:r>
      <w:r w:rsidRPr="00E821D4">
        <w:rPr>
          <w:rFonts w:ascii="Calibri" w:hAnsi="Calibri" w:cs="Calibri"/>
          <w:i/>
          <w:iCs/>
          <w:shd w:val="clear" w:color="auto" w:fill="FFFFFF"/>
        </w:rPr>
        <w:t>les bien sûr, ainsi que des groupes tr</w:t>
      </w:r>
      <w:r w:rsidRPr="00E821D4">
        <w:rPr>
          <w:rFonts w:ascii="Calibri" w:hAnsi="Calibri" w:cs="Calibri"/>
          <w:i/>
          <w:iCs/>
          <w:shd w:val="clear" w:color="auto" w:fill="FFFFFF"/>
          <w:lang w:val="it-IT"/>
        </w:rPr>
        <w:t>è</w:t>
      </w:r>
      <w:r w:rsidRPr="00E821D4">
        <w:rPr>
          <w:rFonts w:ascii="Calibri" w:hAnsi="Calibri" w:cs="Calibri"/>
          <w:i/>
          <w:iCs/>
          <w:shd w:val="clear" w:color="auto" w:fill="FFFFFF"/>
        </w:rPr>
        <w:t xml:space="preserve">s attendus que le public pourra découvrir pour la </w:t>
      </w:r>
      <w:proofErr w:type="spellStart"/>
      <w:r w:rsidRPr="00E821D4">
        <w:rPr>
          <w:rFonts w:ascii="Calibri" w:hAnsi="Calibri" w:cs="Calibri"/>
          <w:i/>
          <w:iCs/>
          <w:shd w:val="clear" w:color="auto" w:fill="FFFFFF"/>
        </w:rPr>
        <w:t>premi</w:t>
      </w:r>
      <w:proofErr w:type="spellEnd"/>
      <w:r w:rsidRPr="00E821D4">
        <w:rPr>
          <w:rFonts w:ascii="Calibri" w:hAnsi="Calibri" w:cs="Calibri"/>
          <w:i/>
          <w:iCs/>
          <w:shd w:val="clear" w:color="auto" w:fill="FFFFFF"/>
          <w:lang w:val="it-IT"/>
        </w:rPr>
        <w:t>è</w:t>
      </w:r>
      <w:r w:rsidRPr="00E821D4">
        <w:rPr>
          <w:rFonts w:ascii="Calibri" w:hAnsi="Calibri" w:cs="Calibri"/>
          <w:i/>
          <w:iCs/>
          <w:shd w:val="clear" w:color="auto" w:fill="FFFFFF"/>
        </w:rPr>
        <w:t>re fois dans notre ré</w:t>
      </w:r>
      <w:r w:rsidRPr="00E821D4">
        <w:rPr>
          <w:rFonts w:ascii="Calibri" w:hAnsi="Calibri" w:cs="Calibri"/>
          <w:i/>
          <w:iCs/>
          <w:shd w:val="clear" w:color="auto" w:fill="FFFFFF"/>
          <w:lang w:val="it-IT"/>
        </w:rPr>
        <w:t>gion.</w:t>
      </w:r>
    </w:p>
    <w:p w14:paraId="1CC4498B" w14:textId="77777777" w:rsidR="00E821D4" w:rsidRPr="00E821D4" w:rsidRDefault="00E821D4" w:rsidP="00E821D4">
      <w:pPr>
        <w:pStyle w:val="Pardfaut"/>
        <w:spacing w:before="0" w:line="240" w:lineRule="auto"/>
        <w:rPr>
          <w:rStyle w:val="Aucun"/>
          <w:rFonts w:ascii="Calibri" w:eastAsia="Tahoma" w:hAnsi="Calibri" w:cs="Calibri"/>
          <w:i/>
          <w:iCs/>
          <w:shd w:val="clear" w:color="auto" w:fill="FFFFFF"/>
        </w:rPr>
      </w:pPr>
    </w:p>
    <w:p w14:paraId="314608C7" w14:textId="77777777" w:rsidR="00E821D4" w:rsidRPr="00E821D4" w:rsidRDefault="00E821D4" w:rsidP="00E821D4">
      <w:pPr>
        <w:pStyle w:val="Pardfaut"/>
        <w:spacing w:before="0" w:line="240" w:lineRule="auto"/>
        <w:rPr>
          <w:rFonts w:ascii="Calibri" w:eastAsia="Tahoma" w:hAnsi="Calibri" w:cs="Calibri"/>
          <w:i/>
          <w:iCs/>
          <w:shd w:val="clear" w:color="auto" w:fill="FFFFFF"/>
        </w:rPr>
      </w:pPr>
      <w:r w:rsidRPr="00E821D4">
        <w:rPr>
          <w:rFonts w:ascii="Calibri" w:hAnsi="Calibri" w:cs="Calibri"/>
          <w:i/>
          <w:iCs/>
          <w:shd w:val="clear" w:color="auto" w:fill="FFFFFF"/>
        </w:rPr>
        <w:t xml:space="preserve">Nous tenons chaque année à rappeler que le jazz est </w:t>
      </w:r>
      <w:r w:rsidRPr="00E821D4">
        <w:rPr>
          <w:rStyle w:val="Aucun"/>
          <w:rFonts w:ascii="Calibri" w:hAnsi="Calibri" w:cs="Calibri"/>
          <w:i/>
          <w:iCs/>
          <w:shd w:val="clear" w:color="auto" w:fill="FFFFFF"/>
        </w:rPr>
        <w:t>une musique pleine de joie</w:t>
      </w:r>
      <w:r w:rsidRPr="00E821D4">
        <w:rPr>
          <w:rFonts w:ascii="Calibri" w:hAnsi="Calibri" w:cs="Calibri"/>
          <w:i/>
          <w:iCs/>
          <w:shd w:val="clear" w:color="auto" w:fill="FFFFFF"/>
        </w:rPr>
        <w:t xml:space="preserve"> qui porte des messages de liberté, d</w:t>
      </w:r>
      <w:r w:rsidRPr="00E821D4">
        <w:rPr>
          <w:rFonts w:ascii="Calibri" w:hAnsi="Calibri" w:cs="Calibri"/>
          <w:i/>
          <w:iCs/>
          <w:shd w:val="clear" w:color="auto" w:fill="FFFFFF"/>
          <w:rtl/>
        </w:rPr>
        <w:t>’</w:t>
      </w:r>
      <w:r w:rsidRPr="00E821D4">
        <w:rPr>
          <w:rFonts w:ascii="Calibri" w:hAnsi="Calibri" w:cs="Calibri"/>
          <w:i/>
          <w:iCs/>
          <w:shd w:val="clear" w:color="auto" w:fill="FFFFFF"/>
        </w:rPr>
        <w:t>innovation, de résistance, de dialogue, et de paix...</w:t>
      </w:r>
    </w:p>
    <w:p w14:paraId="66CB855E" w14:textId="77777777" w:rsidR="00E821D4" w:rsidRPr="00E821D4" w:rsidRDefault="00E821D4" w:rsidP="00E821D4">
      <w:pPr>
        <w:pStyle w:val="Pardfaut"/>
        <w:spacing w:before="0" w:line="240" w:lineRule="auto"/>
        <w:rPr>
          <w:rStyle w:val="Aucun"/>
          <w:rFonts w:ascii="Calibri" w:eastAsia="Tahoma" w:hAnsi="Calibri" w:cs="Calibri"/>
          <w:i/>
          <w:iCs/>
          <w:shd w:val="clear" w:color="auto" w:fill="FFFFFF"/>
        </w:rPr>
      </w:pPr>
    </w:p>
    <w:p w14:paraId="28C86781" w14:textId="77777777" w:rsidR="00E821D4" w:rsidRPr="00E821D4" w:rsidRDefault="00E821D4" w:rsidP="00E821D4">
      <w:pPr>
        <w:pStyle w:val="Pardfaut"/>
        <w:spacing w:before="0" w:line="240" w:lineRule="auto"/>
        <w:rPr>
          <w:rFonts w:ascii="Calibri" w:eastAsia="Tahoma" w:hAnsi="Calibri" w:cs="Calibri"/>
          <w:i/>
          <w:iCs/>
          <w:shd w:val="clear" w:color="auto" w:fill="FFFFFF"/>
        </w:rPr>
      </w:pPr>
      <w:r w:rsidRPr="00E821D4">
        <w:rPr>
          <w:rFonts w:ascii="Calibri" w:hAnsi="Calibri" w:cs="Calibri"/>
          <w:i/>
          <w:iCs/>
          <w:shd w:val="clear" w:color="auto" w:fill="FFFFFF"/>
        </w:rPr>
        <w:t>Nous remercions tous ceux qui permettent au festival d</w:t>
      </w:r>
      <w:r w:rsidRPr="00E821D4">
        <w:rPr>
          <w:rFonts w:ascii="Calibri" w:hAnsi="Calibri" w:cs="Calibri"/>
          <w:i/>
          <w:iCs/>
          <w:shd w:val="clear" w:color="auto" w:fill="FFFFFF"/>
          <w:rtl/>
        </w:rPr>
        <w:t>’</w:t>
      </w:r>
      <w:r w:rsidRPr="00E821D4">
        <w:rPr>
          <w:rFonts w:ascii="Calibri" w:hAnsi="Calibri" w:cs="Calibri"/>
          <w:i/>
          <w:iCs/>
          <w:shd w:val="clear" w:color="auto" w:fill="FFFFFF"/>
        </w:rPr>
        <w:t>exister : Franck Proust, Président de Nîmes Mé</w:t>
      </w:r>
      <w:r w:rsidRPr="00E821D4">
        <w:rPr>
          <w:rFonts w:ascii="Calibri" w:hAnsi="Calibri" w:cs="Calibri"/>
          <w:i/>
          <w:iCs/>
          <w:shd w:val="clear" w:color="auto" w:fill="FFFFFF"/>
          <w:lang w:val="it-IT"/>
        </w:rPr>
        <w:t>tropole, Jo</w:t>
      </w:r>
      <w:r w:rsidRPr="00E821D4">
        <w:rPr>
          <w:rFonts w:ascii="Calibri" w:hAnsi="Calibri" w:cs="Calibri"/>
          <w:i/>
          <w:iCs/>
          <w:shd w:val="clear" w:color="auto" w:fill="FFFFFF"/>
          <w:lang w:val="nl-NL"/>
        </w:rPr>
        <w:t>ë</w:t>
      </w:r>
      <w:proofErr w:type="spellStart"/>
      <w:r w:rsidRPr="00E821D4">
        <w:rPr>
          <w:rFonts w:ascii="Calibri" w:hAnsi="Calibri" w:cs="Calibri"/>
          <w:i/>
          <w:iCs/>
          <w:shd w:val="clear" w:color="auto" w:fill="FFFFFF"/>
        </w:rPr>
        <w:t>l</w:t>
      </w:r>
      <w:proofErr w:type="spellEnd"/>
      <w:r w:rsidRPr="00E821D4">
        <w:rPr>
          <w:rFonts w:ascii="Calibri" w:hAnsi="Calibri" w:cs="Calibri"/>
          <w:i/>
          <w:iCs/>
          <w:shd w:val="clear" w:color="auto" w:fill="FFFFFF"/>
        </w:rPr>
        <w:t xml:space="preserve"> Vincent délégué à la Culture, les élus de toute l</w:t>
      </w:r>
      <w:r w:rsidRPr="00E821D4">
        <w:rPr>
          <w:rFonts w:ascii="Calibri" w:hAnsi="Calibri" w:cs="Calibri"/>
          <w:i/>
          <w:iCs/>
          <w:shd w:val="clear" w:color="auto" w:fill="FFFFFF"/>
          <w:rtl/>
        </w:rPr>
        <w:t>’</w:t>
      </w:r>
      <w:r w:rsidRPr="00E821D4">
        <w:rPr>
          <w:rFonts w:ascii="Calibri" w:hAnsi="Calibri" w:cs="Calibri"/>
          <w:i/>
          <w:iCs/>
          <w:shd w:val="clear" w:color="auto" w:fill="FFFFFF"/>
          <w:lang w:val="it-IT"/>
        </w:rPr>
        <w:t>agglom</w:t>
      </w:r>
      <w:proofErr w:type="spellStart"/>
      <w:r w:rsidRPr="00E821D4">
        <w:rPr>
          <w:rFonts w:ascii="Calibri" w:hAnsi="Calibri" w:cs="Calibri"/>
          <w:i/>
          <w:iCs/>
          <w:shd w:val="clear" w:color="auto" w:fill="FFFFFF"/>
        </w:rPr>
        <w:t>ération</w:t>
      </w:r>
      <w:proofErr w:type="spellEnd"/>
      <w:r w:rsidRPr="00E821D4">
        <w:rPr>
          <w:rFonts w:ascii="Calibri" w:hAnsi="Calibri" w:cs="Calibri"/>
          <w:i/>
          <w:iCs/>
          <w:shd w:val="clear" w:color="auto" w:fill="FFFFFF"/>
        </w:rPr>
        <w:t xml:space="preserve">, les équipes, les partenaires, les artistes et bien sûr vous, cher public. </w:t>
      </w:r>
    </w:p>
    <w:p w14:paraId="2B37791C" w14:textId="77777777" w:rsidR="00E821D4" w:rsidRPr="00E821D4" w:rsidRDefault="00E821D4" w:rsidP="00E821D4">
      <w:pPr>
        <w:pStyle w:val="Pardfaut"/>
        <w:spacing w:before="0" w:line="240" w:lineRule="auto"/>
        <w:rPr>
          <w:rStyle w:val="Aucun"/>
          <w:rFonts w:ascii="Calibri" w:eastAsia="Tahoma" w:hAnsi="Calibri" w:cs="Calibri"/>
          <w:i/>
          <w:iCs/>
          <w:shd w:val="clear" w:color="auto" w:fill="FFFFFF"/>
        </w:rPr>
      </w:pPr>
    </w:p>
    <w:p w14:paraId="0A2DF853" w14:textId="77777777" w:rsidR="00E821D4" w:rsidRPr="00E821D4" w:rsidRDefault="00E821D4" w:rsidP="00E821D4">
      <w:pPr>
        <w:pStyle w:val="Pardfaut"/>
        <w:spacing w:before="0" w:line="240" w:lineRule="auto"/>
        <w:rPr>
          <w:rFonts w:ascii="Calibri" w:eastAsia="Tahoma" w:hAnsi="Calibri" w:cs="Calibri"/>
          <w:i/>
          <w:iCs/>
          <w:shd w:val="clear" w:color="auto" w:fill="FFFFFF"/>
        </w:rPr>
      </w:pPr>
      <w:r w:rsidRPr="00E821D4">
        <w:rPr>
          <w:rFonts w:ascii="Calibri" w:hAnsi="Calibri" w:cs="Calibri"/>
          <w:i/>
          <w:iCs/>
          <w:shd w:val="clear" w:color="auto" w:fill="FFFFFF"/>
          <w:lang w:val="it-IT"/>
        </w:rPr>
        <w:t xml:space="preserve">Bon festival </w:t>
      </w:r>
      <w:r w:rsidRPr="00E821D4">
        <w:rPr>
          <w:rFonts w:ascii="Calibri" w:hAnsi="Calibri" w:cs="Calibri"/>
          <w:i/>
          <w:iCs/>
          <w:shd w:val="clear" w:color="auto" w:fill="FFFFFF"/>
        </w:rPr>
        <w:t>à toutes et à tous,</w:t>
      </w:r>
    </w:p>
    <w:p w14:paraId="33EFA3A9" w14:textId="77777777" w:rsidR="00E821D4" w:rsidRDefault="00E821D4" w:rsidP="00E821D4">
      <w:pPr>
        <w:pStyle w:val="Pardfaut"/>
        <w:spacing w:before="0" w:line="240" w:lineRule="auto"/>
        <w:rPr>
          <w:rStyle w:val="Aucun"/>
          <w:rFonts w:ascii="Calibri" w:hAnsi="Calibri" w:cs="Calibri"/>
          <w:i/>
          <w:iCs/>
          <w:shd w:val="clear" w:color="auto" w:fill="FFFFFF"/>
        </w:rPr>
      </w:pPr>
    </w:p>
    <w:p w14:paraId="209C30C4" w14:textId="545DF793" w:rsidR="00E821D4" w:rsidRPr="00E821D4" w:rsidRDefault="00E821D4" w:rsidP="00E821D4">
      <w:pPr>
        <w:pStyle w:val="Pardfaut"/>
        <w:spacing w:before="0" w:line="240" w:lineRule="auto"/>
        <w:rPr>
          <w:rFonts w:ascii="Calibri" w:hAnsi="Calibri" w:cs="Calibri"/>
          <w:i/>
          <w:iCs/>
          <w:shd w:val="clear" w:color="auto" w:fill="FFFFFF"/>
          <w:lang w:val="da-DK"/>
        </w:rPr>
      </w:pPr>
      <w:r w:rsidRPr="00E821D4">
        <w:rPr>
          <w:rStyle w:val="Aucun"/>
          <w:rFonts w:ascii="Calibri" w:hAnsi="Calibri" w:cs="Calibri"/>
          <w:i/>
          <w:iCs/>
          <w:shd w:val="clear" w:color="auto" w:fill="FFFFFF"/>
        </w:rPr>
        <w:t>Stéphane Kochoyan</w:t>
      </w:r>
      <w:r w:rsidRPr="00E821D4">
        <w:rPr>
          <w:rFonts w:ascii="Calibri" w:hAnsi="Calibri" w:cs="Calibri"/>
          <w:i/>
          <w:iCs/>
        </w:rPr>
        <w:t xml:space="preserve"> </w:t>
      </w:r>
    </w:p>
    <w:p w14:paraId="230793EA" w14:textId="77777777" w:rsidR="00E821D4" w:rsidRPr="00E821D4" w:rsidRDefault="00E821D4" w:rsidP="00E821D4">
      <w:pPr>
        <w:pStyle w:val="Corps"/>
        <w:rPr>
          <w:rFonts w:ascii="Calibri" w:eastAsia="Tahoma" w:hAnsi="Calibri" w:cs="Calibri"/>
          <w:i/>
          <w:iCs/>
        </w:rPr>
      </w:pPr>
      <w:r w:rsidRPr="00E821D4">
        <w:rPr>
          <w:rFonts w:ascii="Calibri" w:hAnsi="Calibri" w:cs="Calibri"/>
          <w:i/>
          <w:iCs/>
        </w:rPr>
        <w:t xml:space="preserve">Directeur artistique </w:t>
      </w:r>
    </w:p>
    <w:p w14:paraId="6DFB0B79" w14:textId="77777777" w:rsidR="00E821D4" w:rsidRDefault="00E821D4" w:rsidP="00B42A40">
      <w:pPr>
        <w:spacing w:after="0"/>
        <w:jc w:val="both"/>
        <w:rPr>
          <w:rFonts w:cstheme="minorHAnsi"/>
          <w:b/>
          <w:bCs/>
          <w:sz w:val="24"/>
          <w:szCs w:val="24"/>
        </w:rPr>
      </w:pPr>
    </w:p>
    <w:p w14:paraId="76E31F17" w14:textId="77777777" w:rsidR="00E821D4" w:rsidRDefault="00E821D4" w:rsidP="00B42A40">
      <w:pPr>
        <w:spacing w:after="0"/>
        <w:jc w:val="both"/>
        <w:rPr>
          <w:rFonts w:cstheme="minorHAnsi"/>
          <w:b/>
          <w:bCs/>
          <w:sz w:val="24"/>
          <w:szCs w:val="24"/>
        </w:rPr>
      </w:pPr>
    </w:p>
    <w:p w14:paraId="78657D65" w14:textId="77777777" w:rsidR="00006B02" w:rsidRDefault="00006B02">
      <w:pPr>
        <w:rPr>
          <w:rFonts w:cstheme="minorHAnsi"/>
          <w:b/>
          <w:bCs/>
          <w:sz w:val="24"/>
          <w:szCs w:val="24"/>
        </w:rPr>
      </w:pPr>
      <w:r>
        <w:rPr>
          <w:rFonts w:cstheme="minorHAnsi"/>
          <w:b/>
          <w:bCs/>
          <w:sz w:val="24"/>
          <w:szCs w:val="24"/>
        </w:rPr>
        <w:br w:type="page"/>
      </w:r>
    </w:p>
    <w:p w14:paraId="59002BCB" w14:textId="0957625F" w:rsidR="00315158" w:rsidRPr="00B42A40" w:rsidRDefault="00315158" w:rsidP="00B42A40">
      <w:pPr>
        <w:spacing w:after="0"/>
        <w:jc w:val="both"/>
        <w:rPr>
          <w:rFonts w:cstheme="minorHAnsi"/>
          <w:i/>
          <w:iCs/>
          <w:sz w:val="24"/>
          <w:szCs w:val="24"/>
        </w:rPr>
      </w:pPr>
      <w:r w:rsidRPr="00315158">
        <w:rPr>
          <w:rFonts w:cstheme="minorHAnsi"/>
          <w:b/>
          <w:bCs/>
          <w:sz w:val="24"/>
          <w:szCs w:val="24"/>
        </w:rPr>
        <w:lastRenderedPageBreak/>
        <w:t>Historique &amp; chiffres-clefs du NMJF</w:t>
      </w:r>
    </w:p>
    <w:p w14:paraId="769CE15C" w14:textId="77777777" w:rsidR="00315158" w:rsidRDefault="00315158" w:rsidP="00315158">
      <w:pPr>
        <w:pStyle w:val="Pardfaut"/>
        <w:spacing w:before="0" w:line="240" w:lineRule="auto"/>
        <w:jc w:val="both"/>
        <w:rPr>
          <w:rFonts w:asciiTheme="minorHAnsi" w:hAnsiTheme="minorHAnsi" w:cstheme="minorHAnsi"/>
        </w:rPr>
      </w:pPr>
    </w:p>
    <w:p w14:paraId="7B7E85B9" w14:textId="77777777" w:rsidR="00315158" w:rsidRDefault="00315158" w:rsidP="00315158">
      <w:pPr>
        <w:pStyle w:val="Pardfaut"/>
        <w:spacing w:before="0" w:line="240" w:lineRule="auto"/>
        <w:jc w:val="both"/>
        <w:rPr>
          <w:rFonts w:asciiTheme="minorHAnsi" w:hAnsiTheme="minorHAnsi" w:cstheme="minorHAnsi"/>
        </w:rPr>
      </w:pPr>
      <w:r>
        <w:rPr>
          <w:rFonts w:asciiTheme="minorHAnsi" w:hAnsiTheme="minorHAnsi" w:cstheme="minorHAnsi"/>
        </w:rPr>
        <w:t xml:space="preserve">Créée en 2006 par Nîmes Métropole, ce festival </w:t>
      </w:r>
      <w:proofErr w:type="spellStart"/>
      <w:r w:rsidRPr="00702BA7">
        <w:rPr>
          <w:rFonts w:asciiTheme="minorHAnsi" w:hAnsiTheme="minorHAnsi" w:cstheme="minorHAnsi"/>
        </w:rPr>
        <w:t>féd</w:t>
      </w:r>
      <w:proofErr w:type="spellEnd"/>
      <w:r w:rsidRPr="00702BA7">
        <w:rPr>
          <w:rFonts w:asciiTheme="minorHAnsi" w:hAnsiTheme="minorHAnsi" w:cstheme="minorHAnsi"/>
          <w:lang w:val="it-IT"/>
        </w:rPr>
        <w:t>è</w:t>
      </w:r>
      <w:r w:rsidRPr="00702BA7">
        <w:rPr>
          <w:rFonts w:asciiTheme="minorHAnsi" w:hAnsiTheme="minorHAnsi" w:cstheme="minorHAnsi"/>
        </w:rPr>
        <w:t>re les communes de</w:t>
      </w:r>
      <w:r w:rsidRPr="000E56B8">
        <w:rPr>
          <w:rFonts w:asciiTheme="minorHAnsi" w:hAnsiTheme="minorHAnsi" w:cstheme="minorHAnsi"/>
        </w:rPr>
        <w:t xml:space="preserve"> l</w:t>
      </w:r>
      <w:r w:rsidRPr="000E56B8">
        <w:rPr>
          <w:rFonts w:asciiTheme="minorHAnsi" w:hAnsiTheme="minorHAnsi" w:cstheme="minorHAnsi"/>
          <w:rtl/>
        </w:rPr>
        <w:t>’</w:t>
      </w:r>
      <w:r>
        <w:rPr>
          <w:rFonts w:asciiTheme="minorHAnsi" w:hAnsiTheme="minorHAnsi" w:cstheme="minorHAnsi"/>
          <w:lang w:val="it-IT"/>
        </w:rPr>
        <w:t>A</w:t>
      </w:r>
      <w:r w:rsidRPr="000E56B8">
        <w:rPr>
          <w:rFonts w:asciiTheme="minorHAnsi" w:hAnsiTheme="minorHAnsi" w:cstheme="minorHAnsi"/>
          <w:lang w:val="it-IT"/>
        </w:rPr>
        <w:t>gglom</w:t>
      </w:r>
      <w:proofErr w:type="spellStart"/>
      <w:r w:rsidRPr="000E56B8">
        <w:rPr>
          <w:rFonts w:asciiTheme="minorHAnsi" w:hAnsiTheme="minorHAnsi" w:cstheme="minorHAnsi"/>
        </w:rPr>
        <w:t>ération</w:t>
      </w:r>
      <w:proofErr w:type="spellEnd"/>
      <w:r w:rsidRPr="000E56B8">
        <w:rPr>
          <w:rFonts w:asciiTheme="minorHAnsi" w:hAnsiTheme="minorHAnsi" w:cstheme="minorHAnsi"/>
        </w:rPr>
        <w:t xml:space="preserve"> depuis </w:t>
      </w:r>
      <w:r>
        <w:rPr>
          <w:rFonts w:asciiTheme="minorHAnsi" w:hAnsiTheme="minorHAnsi" w:cstheme="minorHAnsi"/>
        </w:rPr>
        <w:t>en</w:t>
      </w:r>
      <w:r w:rsidRPr="000E56B8">
        <w:rPr>
          <w:rFonts w:asciiTheme="minorHAnsi" w:hAnsiTheme="minorHAnsi" w:cstheme="minorHAnsi"/>
        </w:rPr>
        <w:t xml:space="preserve"> les impliquant dans le développement culturel du territoire</w:t>
      </w:r>
      <w:r>
        <w:rPr>
          <w:rFonts w:asciiTheme="minorHAnsi" w:hAnsiTheme="minorHAnsi" w:cstheme="minorHAnsi"/>
        </w:rPr>
        <w:t>.</w:t>
      </w:r>
    </w:p>
    <w:p w14:paraId="3FDCFB6D" w14:textId="77777777" w:rsidR="00315158" w:rsidRPr="000E56B8" w:rsidRDefault="00315158" w:rsidP="00315158">
      <w:pPr>
        <w:pStyle w:val="Pardfaut"/>
        <w:spacing w:before="0" w:line="240" w:lineRule="auto"/>
        <w:jc w:val="both"/>
        <w:rPr>
          <w:rFonts w:asciiTheme="minorHAnsi" w:hAnsiTheme="minorHAnsi" w:cstheme="minorHAnsi"/>
        </w:rPr>
      </w:pPr>
    </w:p>
    <w:p w14:paraId="1BA649C2" w14:textId="77777777" w:rsidR="00315158" w:rsidRDefault="00315158" w:rsidP="00315158">
      <w:pPr>
        <w:pStyle w:val="Pardfaut"/>
        <w:spacing w:before="0" w:line="240" w:lineRule="auto"/>
        <w:jc w:val="both"/>
        <w:rPr>
          <w:rFonts w:asciiTheme="minorHAnsi" w:hAnsiTheme="minorHAnsi" w:cstheme="minorHAnsi"/>
        </w:rPr>
      </w:pPr>
      <w:r>
        <w:rPr>
          <w:rFonts w:asciiTheme="minorHAnsi" w:hAnsiTheme="minorHAnsi" w:cstheme="minorHAnsi"/>
        </w:rPr>
        <w:t>NB : Le festival n’a jamais été annulé, y compris en</w:t>
      </w:r>
      <w:r w:rsidRPr="000E56B8">
        <w:rPr>
          <w:rFonts w:asciiTheme="minorHAnsi" w:hAnsiTheme="minorHAnsi" w:cstheme="minorHAnsi"/>
        </w:rPr>
        <w:t xml:space="preserve"> 2020 et 2021 </w:t>
      </w:r>
      <w:r>
        <w:rPr>
          <w:rFonts w:asciiTheme="minorHAnsi" w:hAnsiTheme="minorHAnsi" w:cstheme="minorHAnsi"/>
        </w:rPr>
        <w:t>lors des années Covid ; les éditions ont été adaptées.</w:t>
      </w:r>
    </w:p>
    <w:p w14:paraId="5568640D" w14:textId="77777777" w:rsidR="00315158" w:rsidRDefault="00315158" w:rsidP="00315158">
      <w:pPr>
        <w:pStyle w:val="Pardfaut"/>
        <w:spacing w:before="0" w:line="240" w:lineRule="auto"/>
        <w:jc w:val="both"/>
        <w:rPr>
          <w:rFonts w:asciiTheme="minorHAnsi" w:hAnsiTheme="minorHAnsi" w:cstheme="minorHAnsi"/>
        </w:rPr>
      </w:pPr>
    </w:p>
    <w:p w14:paraId="20D338FE" w14:textId="77777777" w:rsidR="00315158" w:rsidRDefault="00315158" w:rsidP="00315158">
      <w:pPr>
        <w:pStyle w:val="Pardfaut"/>
        <w:spacing w:before="0" w:line="240" w:lineRule="auto"/>
        <w:jc w:val="both"/>
        <w:rPr>
          <w:rFonts w:asciiTheme="minorHAnsi" w:hAnsiTheme="minorHAnsi" w:cstheme="minorHAnsi"/>
        </w:rPr>
      </w:pPr>
      <w:r>
        <w:rPr>
          <w:rFonts w:asciiTheme="minorHAnsi" w:hAnsiTheme="minorHAnsi" w:cstheme="minorHAnsi"/>
        </w:rPr>
        <w:t>Evénement à succès de l’Agglo</w:t>
      </w:r>
      <w:r w:rsidRPr="000E56B8">
        <w:rPr>
          <w:rFonts w:asciiTheme="minorHAnsi" w:hAnsiTheme="minorHAnsi" w:cstheme="minorHAnsi"/>
        </w:rPr>
        <w:t xml:space="preserve"> avec une augmentation des publics et communes touchés, une bonne fréquentation en sachant aller à la rencontre </w:t>
      </w:r>
      <w:r>
        <w:rPr>
          <w:rFonts w:asciiTheme="minorHAnsi" w:hAnsiTheme="minorHAnsi" w:cstheme="minorHAnsi"/>
        </w:rPr>
        <w:t>des habitants</w:t>
      </w:r>
      <w:r w:rsidRPr="000E56B8">
        <w:rPr>
          <w:rFonts w:asciiTheme="minorHAnsi" w:hAnsiTheme="minorHAnsi" w:cstheme="minorHAnsi"/>
        </w:rPr>
        <w:t xml:space="preserve"> pour le</w:t>
      </w:r>
      <w:r>
        <w:rPr>
          <w:rFonts w:asciiTheme="minorHAnsi" w:hAnsiTheme="minorHAnsi" w:cstheme="minorHAnsi"/>
        </w:rPr>
        <w:t>s</w:t>
      </w:r>
      <w:r w:rsidRPr="000E56B8">
        <w:rPr>
          <w:rFonts w:asciiTheme="minorHAnsi" w:hAnsiTheme="minorHAnsi" w:cstheme="minorHAnsi"/>
        </w:rPr>
        <w:t xml:space="preserve"> </w:t>
      </w:r>
      <w:r>
        <w:rPr>
          <w:rFonts w:asciiTheme="minorHAnsi" w:hAnsiTheme="minorHAnsi" w:cstheme="minorHAnsi"/>
        </w:rPr>
        <w:t>(</w:t>
      </w:r>
      <w:r w:rsidRPr="000E56B8">
        <w:rPr>
          <w:rFonts w:asciiTheme="minorHAnsi" w:hAnsiTheme="minorHAnsi" w:cstheme="minorHAnsi"/>
        </w:rPr>
        <w:t>r</w:t>
      </w:r>
      <w:r>
        <w:rPr>
          <w:rFonts w:asciiTheme="minorHAnsi" w:hAnsiTheme="minorHAnsi" w:cstheme="minorHAnsi"/>
        </w:rPr>
        <w:t>)</w:t>
      </w:r>
      <w:r w:rsidRPr="000E56B8">
        <w:rPr>
          <w:rFonts w:asciiTheme="minorHAnsi" w:hAnsiTheme="minorHAnsi" w:cstheme="minorHAnsi"/>
        </w:rPr>
        <w:t>amener dans les salles de spectacle</w:t>
      </w:r>
      <w:r>
        <w:rPr>
          <w:rFonts w:asciiTheme="minorHAnsi" w:hAnsiTheme="minorHAnsi" w:cstheme="minorHAnsi"/>
        </w:rPr>
        <w:t>.</w:t>
      </w:r>
    </w:p>
    <w:p w14:paraId="623E1BD3" w14:textId="77777777" w:rsidR="00315158" w:rsidRDefault="00315158" w:rsidP="00315158">
      <w:pPr>
        <w:pStyle w:val="Pardfaut"/>
        <w:spacing w:before="0" w:line="240" w:lineRule="auto"/>
        <w:jc w:val="both"/>
        <w:rPr>
          <w:rFonts w:asciiTheme="minorHAnsi" w:hAnsiTheme="minorHAnsi" w:cstheme="minorHAnsi"/>
        </w:rPr>
      </w:pPr>
    </w:p>
    <w:p w14:paraId="03BE464C" w14:textId="77777777" w:rsidR="00315158" w:rsidRDefault="00315158" w:rsidP="00315158">
      <w:pPr>
        <w:pStyle w:val="Pardfaut"/>
        <w:spacing w:before="0" w:line="240" w:lineRule="auto"/>
        <w:jc w:val="both"/>
        <w:rPr>
          <w:rFonts w:asciiTheme="minorHAnsi" w:hAnsiTheme="minorHAnsi" w:cstheme="minorHAnsi"/>
        </w:rPr>
      </w:pPr>
      <w:r>
        <w:rPr>
          <w:rFonts w:asciiTheme="minorHAnsi" w:hAnsiTheme="minorHAnsi" w:cstheme="minorHAnsi"/>
        </w:rPr>
        <w:t>Chiffre-clefs 2021 :</w:t>
      </w:r>
    </w:p>
    <w:p w14:paraId="359B8084" w14:textId="77777777" w:rsidR="00315158" w:rsidRPr="00702BA7" w:rsidRDefault="00315158" w:rsidP="00A36E41">
      <w:pPr>
        <w:pStyle w:val="Pardfaut"/>
        <w:numPr>
          <w:ilvl w:val="0"/>
          <w:numId w:val="1"/>
        </w:numPr>
        <w:spacing w:before="0" w:line="240" w:lineRule="auto"/>
        <w:jc w:val="both"/>
        <w:rPr>
          <w:rFonts w:asciiTheme="minorHAnsi" w:hAnsiTheme="minorHAnsi" w:cstheme="minorHAnsi"/>
        </w:rPr>
      </w:pPr>
      <w:r w:rsidRPr="00702BA7">
        <w:rPr>
          <w:rStyle w:val="Aucun"/>
          <w:rFonts w:asciiTheme="minorHAnsi" w:hAnsiTheme="minorHAnsi" w:cstheme="minorHAnsi"/>
        </w:rPr>
        <w:t>environ 10 000 spectateurs</w:t>
      </w:r>
      <w:r w:rsidRPr="00702BA7">
        <w:rPr>
          <w:rFonts w:asciiTheme="minorHAnsi" w:hAnsiTheme="minorHAnsi" w:cstheme="minorHAnsi"/>
        </w:rPr>
        <w:t>,</w:t>
      </w:r>
    </w:p>
    <w:p w14:paraId="299E168E" w14:textId="77777777" w:rsidR="00315158" w:rsidRPr="00702BA7" w:rsidRDefault="00315158" w:rsidP="00A36E41">
      <w:pPr>
        <w:pStyle w:val="Pardfaut"/>
        <w:numPr>
          <w:ilvl w:val="0"/>
          <w:numId w:val="1"/>
        </w:numPr>
        <w:spacing w:before="0" w:line="240" w:lineRule="auto"/>
        <w:jc w:val="both"/>
        <w:rPr>
          <w:rStyle w:val="Aucun"/>
          <w:rFonts w:asciiTheme="minorHAnsi" w:hAnsiTheme="minorHAnsi" w:cstheme="minorHAnsi"/>
          <w:lang w:val="fr-FR"/>
        </w:rPr>
      </w:pPr>
      <w:r w:rsidRPr="00702BA7">
        <w:rPr>
          <w:rStyle w:val="Aucun"/>
          <w:rFonts w:asciiTheme="minorHAnsi" w:hAnsiTheme="minorHAnsi" w:cstheme="minorHAnsi"/>
        </w:rPr>
        <w:t xml:space="preserve">une quarantaine de concerts, </w:t>
      </w:r>
    </w:p>
    <w:p w14:paraId="30D40DD1" w14:textId="77777777" w:rsidR="00315158" w:rsidRPr="00702BA7" w:rsidRDefault="00315158" w:rsidP="00A36E41">
      <w:pPr>
        <w:pStyle w:val="Pardfaut"/>
        <w:numPr>
          <w:ilvl w:val="0"/>
          <w:numId w:val="1"/>
        </w:numPr>
        <w:spacing w:before="0" w:line="240" w:lineRule="auto"/>
        <w:jc w:val="both"/>
        <w:rPr>
          <w:rStyle w:val="Aucun"/>
          <w:rFonts w:asciiTheme="minorHAnsi" w:hAnsiTheme="minorHAnsi" w:cstheme="minorHAnsi"/>
          <w:lang w:val="fr-FR"/>
        </w:rPr>
      </w:pPr>
      <w:r w:rsidRPr="00702BA7">
        <w:rPr>
          <w:rStyle w:val="Aucun"/>
          <w:rFonts w:asciiTheme="minorHAnsi" w:hAnsiTheme="minorHAnsi" w:cstheme="minorHAnsi"/>
        </w:rPr>
        <w:t>environ 150 artistes accueillis.</w:t>
      </w:r>
    </w:p>
    <w:p w14:paraId="5222E8A9" w14:textId="77777777" w:rsidR="00315158" w:rsidRDefault="00315158" w:rsidP="00315158">
      <w:pPr>
        <w:pStyle w:val="Pardfaut"/>
        <w:spacing w:before="0" w:line="240" w:lineRule="auto"/>
        <w:jc w:val="both"/>
        <w:rPr>
          <w:rStyle w:val="Aucun"/>
          <w:rFonts w:asciiTheme="minorHAnsi" w:hAnsiTheme="minorHAnsi" w:cstheme="minorHAnsi"/>
          <w:b/>
          <w:bCs/>
        </w:rPr>
      </w:pPr>
    </w:p>
    <w:p w14:paraId="20447E27" w14:textId="77777777" w:rsidR="00315158" w:rsidRPr="000E56B8" w:rsidRDefault="00315158" w:rsidP="00315158">
      <w:pPr>
        <w:pStyle w:val="Pardfaut"/>
        <w:spacing w:before="0" w:line="240" w:lineRule="auto"/>
        <w:rPr>
          <w:rFonts w:asciiTheme="minorHAnsi" w:hAnsiTheme="minorHAnsi" w:cstheme="minorHAnsi"/>
        </w:rPr>
      </w:pPr>
      <w:r>
        <w:rPr>
          <w:rFonts w:asciiTheme="minorHAnsi" w:hAnsiTheme="minorHAnsi" w:cstheme="minorHAnsi"/>
        </w:rPr>
        <w:t>In</w:t>
      </w:r>
      <w:r w:rsidRPr="000E56B8">
        <w:rPr>
          <w:rFonts w:asciiTheme="minorHAnsi" w:hAnsiTheme="minorHAnsi" w:cstheme="minorHAnsi"/>
        </w:rPr>
        <w:t xml:space="preserve">novations </w:t>
      </w:r>
      <w:r>
        <w:rPr>
          <w:rFonts w:asciiTheme="minorHAnsi" w:hAnsiTheme="minorHAnsi" w:cstheme="minorHAnsi"/>
        </w:rPr>
        <w:t xml:space="preserve">2020-2021 </w:t>
      </w:r>
      <w:proofErr w:type="spellStart"/>
      <w:r w:rsidRPr="000E56B8">
        <w:rPr>
          <w:rFonts w:asciiTheme="minorHAnsi" w:hAnsiTheme="minorHAnsi" w:cstheme="minorHAnsi"/>
        </w:rPr>
        <w:t>aujourd</w:t>
      </w:r>
      <w:proofErr w:type="spellEnd"/>
      <w:r w:rsidRPr="000E56B8">
        <w:rPr>
          <w:rFonts w:asciiTheme="minorHAnsi" w:hAnsiTheme="minorHAnsi" w:cstheme="minorHAnsi"/>
          <w:rtl/>
        </w:rPr>
        <w:t>’</w:t>
      </w:r>
      <w:r w:rsidRPr="000E56B8">
        <w:rPr>
          <w:rFonts w:asciiTheme="minorHAnsi" w:hAnsiTheme="minorHAnsi" w:cstheme="minorHAnsi"/>
        </w:rPr>
        <w:t>hui pérennisé</w:t>
      </w:r>
      <w:r w:rsidRPr="000E56B8">
        <w:rPr>
          <w:rFonts w:asciiTheme="minorHAnsi" w:hAnsiTheme="minorHAnsi" w:cstheme="minorHAnsi"/>
          <w:lang w:val="de-DE"/>
        </w:rPr>
        <w:t>es :</w:t>
      </w:r>
    </w:p>
    <w:p w14:paraId="7EA86113" w14:textId="77777777" w:rsidR="00315158" w:rsidRDefault="00315158" w:rsidP="00A36E41">
      <w:pPr>
        <w:pStyle w:val="Pardfaut"/>
        <w:numPr>
          <w:ilvl w:val="0"/>
          <w:numId w:val="1"/>
        </w:numPr>
        <w:spacing w:before="0" w:line="240" w:lineRule="auto"/>
        <w:rPr>
          <w:rFonts w:asciiTheme="minorHAnsi" w:hAnsiTheme="minorHAnsi" w:cstheme="minorHAnsi"/>
        </w:rPr>
      </w:pPr>
      <w:r>
        <w:rPr>
          <w:rFonts w:asciiTheme="minorHAnsi" w:hAnsiTheme="minorHAnsi" w:cstheme="minorHAnsi"/>
        </w:rPr>
        <w:t>A</w:t>
      </w:r>
      <w:r w:rsidRPr="000E56B8">
        <w:rPr>
          <w:rFonts w:asciiTheme="minorHAnsi" w:hAnsiTheme="minorHAnsi" w:cstheme="minorHAnsi"/>
        </w:rPr>
        <w:t xml:space="preserve">ctions d’éducation artistique et culturelle </w:t>
      </w:r>
    </w:p>
    <w:p w14:paraId="1CA11DF9" w14:textId="77777777" w:rsidR="00315158" w:rsidRPr="000E56B8" w:rsidRDefault="00315158" w:rsidP="00A36E41">
      <w:pPr>
        <w:pStyle w:val="Pardfaut"/>
        <w:numPr>
          <w:ilvl w:val="0"/>
          <w:numId w:val="1"/>
        </w:numPr>
        <w:spacing w:before="0" w:line="240" w:lineRule="auto"/>
        <w:rPr>
          <w:rFonts w:asciiTheme="minorHAnsi" w:hAnsiTheme="minorHAnsi" w:cstheme="minorHAnsi"/>
        </w:rPr>
      </w:pPr>
      <w:r>
        <w:rPr>
          <w:rFonts w:asciiTheme="minorHAnsi" w:hAnsiTheme="minorHAnsi" w:cstheme="minorHAnsi"/>
        </w:rPr>
        <w:t>T</w:t>
      </w:r>
      <w:r w:rsidRPr="000E56B8">
        <w:rPr>
          <w:rFonts w:asciiTheme="minorHAnsi" w:hAnsiTheme="minorHAnsi" w:cstheme="minorHAnsi"/>
        </w:rPr>
        <w:t xml:space="preserve">ournée de concerts dans des écoles du territoire et à Paloma (pour 3000 </w:t>
      </w:r>
      <w:proofErr w:type="spellStart"/>
      <w:r w:rsidRPr="000E56B8">
        <w:rPr>
          <w:rFonts w:asciiTheme="minorHAnsi" w:hAnsiTheme="minorHAnsi" w:cstheme="minorHAnsi"/>
        </w:rPr>
        <w:t>él</w:t>
      </w:r>
      <w:proofErr w:type="spellEnd"/>
      <w:r w:rsidRPr="000E56B8">
        <w:rPr>
          <w:rFonts w:asciiTheme="minorHAnsi" w:hAnsiTheme="minorHAnsi" w:cstheme="minorHAnsi"/>
          <w:lang w:val="it-IT"/>
        </w:rPr>
        <w:t>è</w:t>
      </w:r>
      <w:proofErr w:type="spellStart"/>
      <w:r w:rsidRPr="000E56B8">
        <w:rPr>
          <w:rFonts w:asciiTheme="minorHAnsi" w:hAnsiTheme="minorHAnsi" w:cstheme="minorHAnsi"/>
        </w:rPr>
        <w:t>ves</w:t>
      </w:r>
      <w:proofErr w:type="spellEnd"/>
      <w:r w:rsidRPr="000E56B8">
        <w:rPr>
          <w:rFonts w:asciiTheme="minorHAnsi" w:hAnsiTheme="minorHAnsi" w:cstheme="minorHAnsi"/>
        </w:rPr>
        <w:t xml:space="preserve"> enfants de l'agglomération)</w:t>
      </w:r>
    </w:p>
    <w:p w14:paraId="6C07ADE6" w14:textId="77777777" w:rsidR="00315158" w:rsidRPr="000E56B8" w:rsidRDefault="00315158" w:rsidP="00A36E41">
      <w:pPr>
        <w:pStyle w:val="Pardfaut"/>
        <w:numPr>
          <w:ilvl w:val="0"/>
          <w:numId w:val="1"/>
        </w:numPr>
        <w:spacing w:before="0" w:line="240" w:lineRule="auto"/>
        <w:rPr>
          <w:rFonts w:asciiTheme="minorHAnsi" w:hAnsiTheme="minorHAnsi" w:cstheme="minorHAnsi"/>
        </w:rPr>
      </w:pPr>
      <w:r>
        <w:rPr>
          <w:rFonts w:asciiTheme="minorHAnsi" w:hAnsiTheme="minorHAnsi" w:cstheme="minorHAnsi"/>
        </w:rPr>
        <w:t>C</w:t>
      </w:r>
      <w:r w:rsidRPr="000E56B8">
        <w:rPr>
          <w:rFonts w:asciiTheme="minorHAnsi" w:hAnsiTheme="minorHAnsi" w:cstheme="minorHAnsi"/>
        </w:rPr>
        <w:t>oncerts en libre acc</w:t>
      </w:r>
      <w:r w:rsidRPr="000E56B8">
        <w:rPr>
          <w:rFonts w:asciiTheme="minorHAnsi" w:hAnsiTheme="minorHAnsi" w:cstheme="minorHAnsi"/>
          <w:lang w:val="it-IT"/>
        </w:rPr>
        <w:t>è</w:t>
      </w:r>
      <w:r w:rsidRPr="000E56B8">
        <w:rPr>
          <w:rFonts w:asciiTheme="minorHAnsi" w:hAnsiTheme="minorHAnsi" w:cstheme="minorHAnsi"/>
        </w:rPr>
        <w:t xml:space="preserve">s aux Jardins de la Fontaine (en partenariat avec la Ville de </w:t>
      </w:r>
      <w:proofErr w:type="spellStart"/>
      <w:r w:rsidRPr="000E56B8">
        <w:rPr>
          <w:rFonts w:asciiTheme="minorHAnsi" w:hAnsiTheme="minorHAnsi" w:cstheme="minorHAnsi"/>
        </w:rPr>
        <w:t>Nî</w:t>
      </w:r>
      <w:proofErr w:type="spellEnd"/>
      <w:r w:rsidRPr="000E56B8">
        <w:rPr>
          <w:rFonts w:asciiTheme="minorHAnsi" w:hAnsiTheme="minorHAnsi" w:cstheme="minorHAnsi"/>
          <w:lang w:val="pt-PT"/>
        </w:rPr>
        <w:t>mes)</w:t>
      </w:r>
    </w:p>
    <w:p w14:paraId="7DA74597" w14:textId="77777777" w:rsidR="00315158" w:rsidRDefault="00315158" w:rsidP="00315158">
      <w:pPr>
        <w:pStyle w:val="Pardfaut"/>
        <w:spacing w:before="0" w:line="240" w:lineRule="auto"/>
        <w:rPr>
          <w:rFonts w:asciiTheme="minorHAnsi" w:hAnsiTheme="minorHAnsi" w:cstheme="minorHAnsi"/>
          <w:b/>
          <w:bCs/>
        </w:rPr>
      </w:pPr>
    </w:p>
    <w:p w14:paraId="50D903F8" w14:textId="654F5CB2" w:rsidR="00315158" w:rsidRPr="000E56B8" w:rsidRDefault="00315158" w:rsidP="00315158">
      <w:pPr>
        <w:pStyle w:val="NormalWeb"/>
        <w:spacing w:before="0" w:beforeAutospacing="0" w:after="0" w:afterAutospacing="0" w:line="252" w:lineRule="auto"/>
        <w:jc w:val="both"/>
        <w:rPr>
          <w:rFonts w:asciiTheme="minorHAnsi" w:hAnsiTheme="minorHAnsi" w:cstheme="minorHAnsi"/>
          <w:sz w:val="24"/>
          <w:szCs w:val="24"/>
        </w:rPr>
      </w:pPr>
    </w:p>
    <w:sectPr w:rsidR="00315158" w:rsidRPr="000E56B8" w:rsidSect="00E84FE9">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0EB9" w14:textId="77777777" w:rsidR="004C4394" w:rsidRDefault="004C4394" w:rsidP="00D851E0">
      <w:pPr>
        <w:spacing w:after="0" w:line="240" w:lineRule="auto"/>
      </w:pPr>
      <w:r>
        <w:separator/>
      </w:r>
    </w:p>
  </w:endnote>
  <w:endnote w:type="continuationSeparator" w:id="0">
    <w:p w14:paraId="596BA6B9" w14:textId="77777777" w:rsidR="004C4394" w:rsidRDefault="004C4394" w:rsidP="00D8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Tahoma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23937"/>
      <w:docPartObj>
        <w:docPartGallery w:val="Page Numbers (Bottom of Page)"/>
        <w:docPartUnique/>
      </w:docPartObj>
    </w:sdtPr>
    <w:sdtEndPr/>
    <w:sdtContent>
      <w:p w14:paraId="564EF388" w14:textId="41D81F55" w:rsidR="00D851E0" w:rsidRDefault="00D851E0">
        <w:pPr>
          <w:pStyle w:val="Pieddepage"/>
          <w:jc w:val="right"/>
        </w:pPr>
        <w:r>
          <w:fldChar w:fldCharType="begin"/>
        </w:r>
        <w:r>
          <w:instrText>PAGE   \* MERGEFORMAT</w:instrText>
        </w:r>
        <w:r>
          <w:fldChar w:fldCharType="separate"/>
        </w:r>
        <w:r w:rsidR="00E84FE9">
          <w:rPr>
            <w:noProof/>
          </w:rPr>
          <w:t>4</w:t>
        </w:r>
        <w:r>
          <w:fldChar w:fldCharType="end"/>
        </w:r>
      </w:p>
    </w:sdtContent>
  </w:sdt>
  <w:p w14:paraId="53F63617" w14:textId="77777777" w:rsidR="00D851E0" w:rsidRDefault="00D851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0E8F" w14:textId="77777777" w:rsidR="004C4394" w:rsidRDefault="004C4394" w:rsidP="00D851E0">
      <w:pPr>
        <w:spacing w:after="0" w:line="240" w:lineRule="auto"/>
      </w:pPr>
      <w:r>
        <w:separator/>
      </w:r>
    </w:p>
  </w:footnote>
  <w:footnote w:type="continuationSeparator" w:id="0">
    <w:p w14:paraId="5A830138" w14:textId="77777777" w:rsidR="004C4394" w:rsidRDefault="004C4394" w:rsidP="00D8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55075"/>
    <w:multiLevelType w:val="hybridMultilevel"/>
    <w:tmpl w:val="AB22C018"/>
    <w:lvl w:ilvl="0" w:tplc="E3DCF0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832F9A"/>
    <w:multiLevelType w:val="hybridMultilevel"/>
    <w:tmpl w:val="CA6052B0"/>
    <w:styleLink w:val="Puce"/>
    <w:lvl w:ilvl="0" w:tplc="B8181A78">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F5A0900C">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tplc="C2FEFDE2">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tplc="495A7262">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tplc="8AAECED2">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tplc="07A0EDB8">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tplc="6E88E150">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tplc="7B8AF142">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tplc="364A3A94">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num w:numId="1" w16cid:durableId="254753207">
    <w:abstractNumId w:val="0"/>
  </w:num>
  <w:num w:numId="2" w16cid:durableId="18579989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81"/>
    <w:rsid w:val="00006B02"/>
    <w:rsid w:val="0001576A"/>
    <w:rsid w:val="00016AD4"/>
    <w:rsid w:val="00032B36"/>
    <w:rsid w:val="00037C4C"/>
    <w:rsid w:val="0005392C"/>
    <w:rsid w:val="00090175"/>
    <w:rsid w:val="000975A0"/>
    <w:rsid w:val="000B3DE0"/>
    <w:rsid w:val="000C12E6"/>
    <w:rsid w:val="000D65A9"/>
    <w:rsid w:val="000E56B8"/>
    <w:rsid w:val="00105D88"/>
    <w:rsid w:val="001279F4"/>
    <w:rsid w:val="00142562"/>
    <w:rsid w:val="00147C6B"/>
    <w:rsid w:val="00151421"/>
    <w:rsid w:val="00197417"/>
    <w:rsid w:val="001A2ABC"/>
    <w:rsid w:val="001B66B0"/>
    <w:rsid w:val="001C4DEB"/>
    <w:rsid w:val="001E4836"/>
    <w:rsid w:val="001E58C3"/>
    <w:rsid w:val="001E6A7F"/>
    <w:rsid w:val="0020616A"/>
    <w:rsid w:val="0021244B"/>
    <w:rsid w:val="00213927"/>
    <w:rsid w:val="00221181"/>
    <w:rsid w:val="002435EC"/>
    <w:rsid w:val="00261886"/>
    <w:rsid w:val="002657B4"/>
    <w:rsid w:val="00291AA4"/>
    <w:rsid w:val="002B4E89"/>
    <w:rsid w:val="002F4411"/>
    <w:rsid w:val="00306CAF"/>
    <w:rsid w:val="00315158"/>
    <w:rsid w:val="00322163"/>
    <w:rsid w:val="00336D53"/>
    <w:rsid w:val="003708EA"/>
    <w:rsid w:val="003741FB"/>
    <w:rsid w:val="003C74CD"/>
    <w:rsid w:val="003D5872"/>
    <w:rsid w:val="004658F0"/>
    <w:rsid w:val="00470C68"/>
    <w:rsid w:val="00474DEE"/>
    <w:rsid w:val="00483907"/>
    <w:rsid w:val="00487160"/>
    <w:rsid w:val="004B5214"/>
    <w:rsid w:val="004B580C"/>
    <w:rsid w:val="004C218A"/>
    <w:rsid w:val="004C4394"/>
    <w:rsid w:val="004C498E"/>
    <w:rsid w:val="004C4E1E"/>
    <w:rsid w:val="004D0CBB"/>
    <w:rsid w:val="004D3CDC"/>
    <w:rsid w:val="004D40D6"/>
    <w:rsid w:val="004D755C"/>
    <w:rsid w:val="004E2538"/>
    <w:rsid w:val="005059A1"/>
    <w:rsid w:val="005239C0"/>
    <w:rsid w:val="005265FE"/>
    <w:rsid w:val="00547940"/>
    <w:rsid w:val="005630D9"/>
    <w:rsid w:val="005A7923"/>
    <w:rsid w:val="005D72CB"/>
    <w:rsid w:val="005F15B3"/>
    <w:rsid w:val="005F5773"/>
    <w:rsid w:val="005F7432"/>
    <w:rsid w:val="00634F98"/>
    <w:rsid w:val="00640FB2"/>
    <w:rsid w:val="00643C25"/>
    <w:rsid w:val="006507E8"/>
    <w:rsid w:val="00666881"/>
    <w:rsid w:val="006845A9"/>
    <w:rsid w:val="00686597"/>
    <w:rsid w:val="006C6313"/>
    <w:rsid w:val="00702BA7"/>
    <w:rsid w:val="007053C3"/>
    <w:rsid w:val="00723CC4"/>
    <w:rsid w:val="007250F7"/>
    <w:rsid w:val="00766E31"/>
    <w:rsid w:val="007766D7"/>
    <w:rsid w:val="00780C5D"/>
    <w:rsid w:val="00796E81"/>
    <w:rsid w:val="00797FEC"/>
    <w:rsid w:val="007A3B90"/>
    <w:rsid w:val="007A4AE4"/>
    <w:rsid w:val="007C758C"/>
    <w:rsid w:val="007E5BFF"/>
    <w:rsid w:val="007F33DD"/>
    <w:rsid w:val="00822D81"/>
    <w:rsid w:val="008314FC"/>
    <w:rsid w:val="00840517"/>
    <w:rsid w:val="008A7DC9"/>
    <w:rsid w:val="008C04AE"/>
    <w:rsid w:val="0091327E"/>
    <w:rsid w:val="009165C2"/>
    <w:rsid w:val="009227D0"/>
    <w:rsid w:val="00922A3D"/>
    <w:rsid w:val="009303F0"/>
    <w:rsid w:val="009377EE"/>
    <w:rsid w:val="009411F0"/>
    <w:rsid w:val="00953537"/>
    <w:rsid w:val="00962388"/>
    <w:rsid w:val="00965199"/>
    <w:rsid w:val="00984D7D"/>
    <w:rsid w:val="00994CD4"/>
    <w:rsid w:val="009D5DAF"/>
    <w:rsid w:val="00A01240"/>
    <w:rsid w:val="00A019DE"/>
    <w:rsid w:val="00A05EC1"/>
    <w:rsid w:val="00A10ED1"/>
    <w:rsid w:val="00A21102"/>
    <w:rsid w:val="00A36E41"/>
    <w:rsid w:val="00A60CEB"/>
    <w:rsid w:val="00A735D0"/>
    <w:rsid w:val="00A942C7"/>
    <w:rsid w:val="00AA6356"/>
    <w:rsid w:val="00AA6F43"/>
    <w:rsid w:val="00AB1A8B"/>
    <w:rsid w:val="00AD5A41"/>
    <w:rsid w:val="00AD6DBB"/>
    <w:rsid w:val="00AE34DF"/>
    <w:rsid w:val="00B06FBE"/>
    <w:rsid w:val="00B3736C"/>
    <w:rsid w:val="00B42A40"/>
    <w:rsid w:val="00B825EF"/>
    <w:rsid w:val="00B84C6B"/>
    <w:rsid w:val="00B8517E"/>
    <w:rsid w:val="00BA2725"/>
    <w:rsid w:val="00C12C5B"/>
    <w:rsid w:val="00C4641C"/>
    <w:rsid w:val="00C56A4F"/>
    <w:rsid w:val="00C6492E"/>
    <w:rsid w:val="00C86567"/>
    <w:rsid w:val="00C926A7"/>
    <w:rsid w:val="00CF597F"/>
    <w:rsid w:val="00D26E80"/>
    <w:rsid w:val="00D851E0"/>
    <w:rsid w:val="00DB1A05"/>
    <w:rsid w:val="00DB5CEE"/>
    <w:rsid w:val="00DB60ED"/>
    <w:rsid w:val="00DC4866"/>
    <w:rsid w:val="00DC4A96"/>
    <w:rsid w:val="00DD2C58"/>
    <w:rsid w:val="00DE5148"/>
    <w:rsid w:val="00DF3D77"/>
    <w:rsid w:val="00E02468"/>
    <w:rsid w:val="00E06853"/>
    <w:rsid w:val="00E65D4C"/>
    <w:rsid w:val="00E821D4"/>
    <w:rsid w:val="00E84ADA"/>
    <w:rsid w:val="00E84FE9"/>
    <w:rsid w:val="00E91A05"/>
    <w:rsid w:val="00E943AF"/>
    <w:rsid w:val="00EB3527"/>
    <w:rsid w:val="00EB4AD6"/>
    <w:rsid w:val="00EC08EF"/>
    <w:rsid w:val="00EF5C68"/>
    <w:rsid w:val="00F0118E"/>
    <w:rsid w:val="00F35E91"/>
    <w:rsid w:val="00F45033"/>
    <w:rsid w:val="00F5417F"/>
    <w:rsid w:val="00F551CF"/>
    <w:rsid w:val="00F61741"/>
    <w:rsid w:val="00F62B84"/>
    <w:rsid w:val="00F81970"/>
    <w:rsid w:val="00F84739"/>
    <w:rsid w:val="00FA7781"/>
    <w:rsid w:val="00FB63B3"/>
    <w:rsid w:val="00FD7139"/>
    <w:rsid w:val="00FE2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4E70"/>
  <w15:chartTrackingRefBased/>
  <w15:docId w15:val="{39FD3976-4C75-4DB4-9F7C-4F465A85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6E81"/>
    <w:pPr>
      <w:spacing w:after="0" w:line="240" w:lineRule="auto"/>
      <w:ind w:left="720"/>
    </w:pPr>
    <w:rPr>
      <w:rFonts w:ascii="Times New Roman" w:hAnsi="Times New Roman" w:cs="Times New Roman"/>
      <w:sz w:val="24"/>
      <w:szCs w:val="24"/>
      <w:lang w:eastAsia="fr-FR"/>
    </w:rPr>
  </w:style>
  <w:style w:type="table" w:styleId="Grilledutableau">
    <w:name w:val="Table Grid"/>
    <w:basedOn w:val="TableauNormal"/>
    <w:rsid w:val="00C6492E"/>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C6492E"/>
    <w:pPr>
      <w:suppressAutoHyphens/>
      <w:spacing w:after="0" w:line="240" w:lineRule="auto"/>
    </w:pPr>
    <w:rPr>
      <w:rFonts w:ascii="Times New Roman" w:eastAsia="Arial Unicode MS" w:hAnsi="Times New Roman" w:cs="Arial Unicode MS"/>
      <w:color w:val="000000"/>
      <w:kern w:val="2"/>
      <w:sz w:val="24"/>
      <w:szCs w:val="24"/>
      <w:u w:color="000000"/>
      <w:lang w:eastAsia="fr-FR"/>
      <w14:textOutline w14:w="0" w14:cap="flat" w14:cmpd="sng" w14:algn="ctr">
        <w14:noFill/>
        <w14:prstDash w14:val="solid"/>
        <w14:bevel/>
      </w14:textOutline>
    </w:rPr>
  </w:style>
  <w:style w:type="character" w:customStyle="1" w:styleId="Aucun">
    <w:name w:val="Aucun"/>
    <w:rsid w:val="00C6492E"/>
    <w:rPr>
      <w:lang w:val="da-DK"/>
    </w:rPr>
  </w:style>
  <w:style w:type="character" w:styleId="Marquedecommentaire">
    <w:name w:val="annotation reference"/>
    <w:basedOn w:val="Policepardfaut"/>
    <w:uiPriority w:val="99"/>
    <w:semiHidden/>
    <w:unhideWhenUsed/>
    <w:rsid w:val="00C6492E"/>
    <w:rPr>
      <w:sz w:val="16"/>
      <w:szCs w:val="16"/>
    </w:rPr>
  </w:style>
  <w:style w:type="paragraph" w:styleId="Commentaire">
    <w:name w:val="annotation text"/>
    <w:basedOn w:val="Normal"/>
    <w:link w:val="CommentaireCar"/>
    <w:uiPriority w:val="99"/>
    <w:semiHidden/>
    <w:unhideWhenUsed/>
    <w:rsid w:val="00C6492E"/>
    <w:pPr>
      <w:spacing w:line="240" w:lineRule="auto"/>
    </w:pPr>
    <w:rPr>
      <w:sz w:val="20"/>
      <w:szCs w:val="20"/>
    </w:rPr>
  </w:style>
  <w:style w:type="character" w:customStyle="1" w:styleId="CommentaireCar">
    <w:name w:val="Commentaire Car"/>
    <w:basedOn w:val="Policepardfaut"/>
    <w:link w:val="Commentaire"/>
    <w:uiPriority w:val="99"/>
    <w:semiHidden/>
    <w:rsid w:val="00C6492E"/>
    <w:rPr>
      <w:sz w:val="20"/>
      <w:szCs w:val="20"/>
    </w:rPr>
  </w:style>
  <w:style w:type="paragraph" w:styleId="Objetducommentaire">
    <w:name w:val="annotation subject"/>
    <w:basedOn w:val="Commentaire"/>
    <w:next w:val="Commentaire"/>
    <w:link w:val="ObjetducommentaireCar"/>
    <w:uiPriority w:val="99"/>
    <w:semiHidden/>
    <w:unhideWhenUsed/>
    <w:rsid w:val="00C6492E"/>
    <w:rPr>
      <w:b/>
      <w:bCs/>
    </w:rPr>
  </w:style>
  <w:style w:type="character" w:customStyle="1" w:styleId="ObjetducommentaireCar">
    <w:name w:val="Objet du commentaire Car"/>
    <w:basedOn w:val="CommentaireCar"/>
    <w:link w:val="Objetducommentaire"/>
    <w:uiPriority w:val="99"/>
    <w:semiHidden/>
    <w:rsid w:val="00C6492E"/>
    <w:rPr>
      <w:b/>
      <w:bCs/>
      <w:sz w:val="20"/>
      <w:szCs w:val="20"/>
    </w:rPr>
  </w:style>
  <w:style w:type="paragraph" w:styleId="En-tte">
    <w:name w:val="header"/>
    <w:basedOn w:val="Normal"/>
    <w:link w:val="En-tteCar"/>
    <w:uiPriority w:val="99"/>
    <w:unhideWhenUsed/>
    <w:rsid w:val="00D851E0"/>
    <w:pPr>
      <w:tabs>
        <w:tab w:val="center" w:pos="4536"/>
        <w:tab w:val="right" w:pos="9072"/>
      </w:tabs>
      <w:spacing w:after="0" w:line="240" w:lineRule="auto"/>
    </w:pPr>
  </w:style>
  <w:style w:type="character" w:customStyle="1" w:styleId="En-tteCar">
    <w:name w:val="En-tête Car"/>
    <w:basedOn w:val="Policepardfaut"/>
    <w:link w:val="En-tte"/>
    <w:uiPriority w:val="99"/>
    <w:rsid w:val="00D851E0"/>
  </w:style>
  <w:style w:type="paragraph" w:styleId="Pieddepage">
    <w:name w:val="footer"/>
    <w:basedOn w:val="Normal"/>
    <w:link w:val="PieddepageCar"/>
    <w:uiPriority w:val="99"/>
    <w:unhideWhenUsed/>
    <w:rsid w:val="00D8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1E0"/>
  </w:style>
  <w:style w:type="paragraph" w:styleId="Textedebulles">
    <w:name w:val="Balloon Text"/>
    <w:basedOn w:val="Normal"/>
    <w:link w:val="TextedebullesCar"/>
    <w:uiPriority w:val="99"/>
    <w:semiHidden/>
    <w:unhideWhenUsed/>
    <w:rsid w:val="001E6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6A7F"/>
    <w:rPr>
      <w:rFonts w:ascii="Segoe UI" w:hAnsi="Segoe UI" w:cs="Segoe UI"/>
      <w:sz w:val="18"/>
      <w:szCs w:val="18"/>
    </w:rPr>
  </w:style>
  <w:style w:type="character" w:styleId="Lienhypertexte">
    <w:name w:val="Hyperlink"/>
    <w:basedOn w:val="Policepardfaut"/>
    <w:uiPriority w:val="99"/>
    <w:unhideWhenUsed/>
    <w:rsid w:val="00C4641C"/>
    <w:rPr>
      <w:color w:val="0563C1" w:themeColor="hyperlink"/>
      <w:u w:val="single"/>
    </w:rPr>
  </w:style>
  <w:style w:type="character" w:customStyle="1" w:styleId="Mentionnonrsolue1">
    <w:name w:val="Mention non résolue1"/>
    <w:basedOn w:val="Policepardfaut"/>
    <w:uiPriority w:val="99"/>
    <w:semiHidden/>
    <w:unhideWhenUsed/>
    <w:rsid w:val="00C4641C"/>
    <w:rPr>
      <w:color w:val="605E5C"/>
      <w:shd w:val="clear" w:color="auto" w:fill="E1DFDD"/>
    </w:rPr>
  </w:style>
  <w:style w:type="character" w:styleId="lev">
    <w:name w:val="Strong"/>
    <w:basedOn w:val="Policepardfaut"/>
    <w:uiPriority w:val="22"/>
    <w:qFormat/>
    <w:rsid w:val="007A4AE4"/>
    <w:rPr>
      <w:b/>
      <w:bCs/>
    </w:rPr>
  </w:style>
  <w:style w:type="paragraph" w:styleId="NormalWeb">
    <w:name w:val="Normal (Web)"/>
    <w:basedOn w:val="Normal"/>
    <w:uiPriority w:val="99"/>
    <w:unhideWhenUsed/>
    <w:rsid w:val="007A4AE4"/>
    <w:pPr>
      <w:spacing w:before="100" w:beforeAutospacing="1" w:after="100" w:afterAutospacing="1" w:line="240" w:lineRule="auto"/>
    </w:pPr>
    <w:rPr>
      <w:rFonts w:ascii="Calibri" w:hAnsi="Calibri" w:cs="Calibri"/>
      <w:lang w:eastAsia="fr-FR"/>
    </w:rPr>
  </w:style>
  <w:style w:type="character" w:styleId="Accentuation">
    <w:name w:val="Emphasis"/>
    <w:basedOn w:val="Policepardfaut"/>
    <w:uiPriority w:val="20"/>
    <w:qFormat/>
    <w:rsid w:val="007A4AE4"/>
    <w:rPr>
      <w:i/>
      <w:iCs/>
    </w:rPr>
  </w:style>
  <w:style w:type="paragraph" w:customStyle="1" w:styleId="xmsonormal">
    <w:name w:val="x_msonormal"/>
    <w:basedOn w:val="Normal"/>
    <w:rsid w:val="003708EA"/>
    <w:pPr>
      <w:spacing w:after="0" w:line="240" w:lineRule="auto"/>
    </w:pPr>
    <w:rPr>
      <w:rFonts w:ascii="Calibri" w:hAnsi="Calibri" w:cs="Calibri"/>
      <w:lang w:eastAsia="fr-FR"/>
    </w:rPr>
  </w:style>
  <w:style w:type="paragraph" w:customStyle="1" w:styleId="xmsolistparagraph">
    <w:name w:val="x_msolistparagraph"/>
    <w:basedOn w:val="Normal"/>
    <w:rsid w:val="003708EA"/>
    <w:pPr>
      <w:spacing w:after="0" w:line="240" w:lineRule="auto"/>
      <w:ind w:left="720"/>
    </w:pPr>
    <w:rPr>
      <w:rFonts w:ascii="Calibri" w:hAnsi="Calibri" w:cs="Calibri"/>
      <w:lang w:eastAsia="fr-FR"/>
    </w:rPr>
  </w:style>
  <w:style w:type="paragraph" w:customStyle="1" w:styleId="xxmsonormal">
    <w:name w:val="x_xmsonormal"/>
    <w:basedOn w:val="Normal"/>
    <w:rsid w:val="00E65D4C"/>
    <w:pPr>
      <w:spacing w:after="0" w:line="240" w:lineRule="auto"/>
    </w:pPr>
    <w:rPr>
      <w:rFonts w:ascii="Calibri" w:hAnsi="Calibri" w:cs="Calibri"/>
      <w:lang w:eastAsia="fr-FR"/>
    </w:rPr>
  </w:style>
  <w:style w:type="character" w:styleId="Lienhypertextesuivivisit">
    <w:name w:val="FollowedHyperlink"/>
    <w:basedOn w:val="Policepardfaut"/>
    <w:uiPriority w:val="99"/>
    <w:semiHidden/>
    <w:unhideWhenUsed/>
    <w:rsid w:val="00780C5D"/>
    <w:rPr>
      <w:color w:val="954F72" w:themeColor="followedHyperlink"/>
      <w:u w:val="single"/>
    </w:rPr>
  </w:style>
  <w:style w:type="paragraph" w:styleId="Sansinterligne">
    <w:name w:val="No Spacing"/>
    <w:basedOn w:val="Normal"/>
    <w:uiPriority w:val="1"/>
    <w:qFormat/>
    <w:rsid w:val="001A2ABC"/>
    <w:pPr>
      <w:spacing w:after="0" w:line="240" w:lineRule="auto"/>
    </w:pPr>
    <w:rPr>
      <w:rFonts w:ascii="Calibri" w:hAnsi="Calibri" w:cs="Calibri"/>
      <w:lang w:eastAsia="fr-FR"/>
    </w:rPr>
  </w:style>
  <w:style w:type="character" w:styleId="Mentionnonrsolue">
    <w:name w:val="Unresolved Mention"/>
    <w:basedOn w:val="Policepardfaut"/>
    <w:uiPriority w:val="99"/>
    <w:semiHidden/>
    <w:unhideWhenUsed/>
    <w:rsid w:val="002435EC"/>
    <w:rPr>
      <w:color w:val="605E5C"/>
      <w:shd w:val="clear" w:color="auto" w:fill="E1DFDD"/>
    </w:rPr>
  </w:style>
  <w:style w:type="paragraph" w:customStyle="1" w:styleId="Corpsdetexte21">
    <w:name w:val="Corps de texte 21"/>
    <w:basedOn w:val="Normal"/>
    <w:rsid w:val="00DB60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fr-FR"/>
    </w:rPr>
  </w:style>
  <w:style w:type="character" w:customStyle="1" w:styleId="spelle">
    <w:name w:val="spelle"/>
    <w:basedOn w:val="Policepardfaut"/>
    <w:rsid w:val="00822D81"/>
  </w:style>
  <w:style w:type="character" w:customStyle="1" w:styleId="normaltextrun">
    <w:name w:val="normaltextrun"/>
    <w:basedOn w:val="Policepardfaut"/>
    <w:rsid w:val="00016AD4"/>
  </w:style>
  <w:style w:type="paragraph" w:customStyle="1" w:styleId="Textenormal">
    <w:name w:val="Texte normal"/>
    <w:basedOn w:val="Normal"/>
    <w:rsid w:val="00666881"/>
    <w:pPr>
      <w:spacing w:after="0" w:line="230" w:lineRule="atLeast"/>
    </w:pPr>
    <w:rPr>
      <w:rFonts w:ascii="Arial" w:eastAsia="Times" w:hAnsi="Arial" w:cs="Times New Roman"/>
      <w:sz w:val="19"/>
      <w:szCs w:val="20"/>
      <w:lang w:eastAsia="fr-FR"/>
    </w:rPr>
  </w:style>
  <w:style w:type="paragraph" w:styleId="Notedebasdepage">
    <w:name w:val="footnote text"/>
    <w:basedOn w:val="Normal"/>
    <w:link w:val="NotedebasdepageCar"/>
    <w:uiPriority w:val="99"/>
    <w:semiHidden/>
    <w:unhideWhenUsed/>
    <w:rsid w:val="00666881"/>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666881"/>
    <w:rPr>
      <w:rFonts w:ascii="Calibri" w:hAnsi="Calibri" w:cs="Calibri"/>
      <w:sz w:val="20"/>
      <w:szCs w:val="20"/>
    </w:rPr>
  </w:style>
  <w:style w:type="character" w:styleId="Appelnotedebasdep">
    <w:name w:val="footnote reference"/>
    <w:basedOn w:val="Policepardfaut"/>
    <w:uiPriority w:val="99"/>
    <w:semiHidden/>
    <w:unhideWhenUsed/>
    <w:rsid w:val="00666881"/>
    <w:rPr>
      <w:vertAlign w:val="superscript"/>
    </w:rPr>
  </w:style>
  <w:style w:type="paragraph" w:customStyle="1" w:styleId="xxxmsonormal">
    <w:name w:val="x_xxmsonormal"/>
    <w:basedOn w:val="Normal"/>
    <w:rsid w:val="00A01240"/>
    <w:pPr>
      <w:spacing w:after="0" w:line="240" w:lineRule="auto"/>
    </w:pPr>
    <w:rPr>
      <w:rFonts w:ascii="Calibri" w:hAnsi="Calibri" w:cs="Calibri"/>
      <w:lang w:eastAsia="fr-FR"/>
    </w:rPr>
  </w:style>
  <w:style w:type="paragraph" w:customStyle="1" w:styleId="Pardfaut">
    <w:name w:val="Par défaut"/>
    <w:rsid w:val="000E56B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numbering" w:customStyle="1" w:styleId="Puce">
    <w:name w:val="Puce"/>
    <w:rsid w:val="000E56B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5132">
      <w:bodyDiv w:val="1"/>
      <w:marLeft w:val="0"/>
      <w:marRight w:val="0"/>
      <w:marTop w:val="0"/>
      <w:marBottom w:val="0"/>
      <w:divBdr>
        <w:top w:val="none" w:sz="0" w:space="0" w:color="auto"/>
        <w:left w:val="none" w:sz="0" w:space="0" w:color="auto"/>
        <w:bottom w:val="none" w:sz="0" w:space="0" w:color="auto"/>
        <w:right w:val="none" w:sz="0" w:space="0" w:color="auto"/>
      </w:divBdr>
    </w:div>
    <w:div w:id="210849870">
      <w:bodyDiv w:val="1"/>
      <w:marLeft w:val="0"/>
      <w:marRight w:val="0"/>
      <w:marTop w:val="0"/>
      <w:marBottom w:val="0"/>
      <w:divBdr>
        <w:top w:val="none" w:sz="0" w:space="0" w:color="auto"/>
        <w:left w:val="none" w:sz="0" w:space="0" w:color="auto"/>
        <w:bottom w:val="none" w:sz="0" w:space="0" w:color="auto"/>
        <w:right w:val="none" w:sz="0" w:space="0" w:color="auto"/>
      </w:divBdr>
    </w:div>
    <w:div w:id="321931601">
      <w:bodyDiv w:val="1"/>
      <w:marLeft w:val="0"/>
      <w:marRight w:val="0"/>
      <w:marTop w:val="0"/>
      <w:marBottom w:val="0"/>
      <w:divBdr>
        <w:top w:val="none" w:sz="0" w:space="0" w:color="auto"/>
        <w:left w:val="none" w:sz="0" w:space="0" w:color="auto"/>
        <w:bottom w:val="none" w:sz="0" w:space="0" w:color="auto"/>
        <w:right w:val="none" w:sz="0" w:space="0" w:color="auto"/>
      </w:divBdr>
    </w:div>
    <w:div w:id="355935789">
      <w:bodyDiv w:val="1"/>
      <w:marLeft w:val="0"/>
      <w:marRight w:val="0"/>
      <w:marTop w:val="0"/>
      <w:marBottom w:val="0"/>
      <w:divBdr>
        <w:top w:val="none" w:sz="0" w:space="0" w:color="auto"/>
        <w:left w:val="none" w:sz="0" w:space="0" w:color="auto"/>
        <w:bottom w:val="none" w:sz="0" w:space="0" w:color="auto"/>
        <w:right w:val="none" w:sz="0" w:space="0" w:color="auto"/>
      </w:divBdr>
    </w:div>
    <w:div w:id="370233024">
      <w:bodyDiv w:val="1"/>
      <w:marLeft w:val="0"/>
      <w:marRight w:val="0"/>
      <w:marTop w:val="0"/>
      <w:marBottom w:val="0"/>
      <w:divBdr>
        <w:top w:val="none" w:sz="0" w:space="0" w:color="auto"/>
        <w:left w:val="none" w:sz="0" w:space="0" w:color="auto"/>
        <w:bottom w:val="none" w:sz="0" w:space="0" w:color="auto"/>
        <w:right w:val="none" w:sz="0" w:space="0" w:color="auto"/>
      </w:divBdr>
    </w:div>
    <w:div w:id="558252744">
      <w:bodyDiv w:val="1"/>
      <w:marLeft w:val="0"/>
      <w:marRight w:val="0"/>
      <w:marTop w:val="0"/>
      <w:marBottom w:val="0"/>
      <w:divBdr>
        <w:top w:val="none" w:sz="0" w:space="0" w:color="auto"/>
        <w:left w:val="none" w:sz="0" w:space="0" w:color="auto"/>
        <w:bottom w:val="none" w:sz="0" w:space="0" w:color="auto"/>
        <w:right w:val="none" w:sz="0" w:space="0" w:color="auto"/>
      </w:divBdr>
    </w:div>
    <w:div w:id="560403341">
      <w:bodyDiv w:val="1"/>
      <w:marLeft w:val="0"/>
      <w:marRight w:val="0"/>
      <w:marTop w:val="0"/>
      <w:marBottom w:val="0"/>
      <w:divBdr>
        <w:top w:val="none" w:sz="0" w:space="0" w:color="auto"/>
        <w:left w:val="none" w:sz="0" w:space="0" w:color="auto"/>
        <w:bottom w:val="none" w:sz="0" w:space="0" w:color="auto"/>
        <w:right w:val="none" w:sz="0" w:space="0" w:color="auto"/>
      </w:divBdr>
    </w:div>
    <w:div w:id="875197114">
      <w:bodyDiv w:val="1"/>
      <w:marLeft w:val="0"/>
      <w:marRight w:val="0"/>
      <w:marTop w:val="0"/>
      <w:marBottom w:val="0"/>
      <w:divBdr>
        <w:top w:val="none" w:sz="0" w:space="0" w:color="auto"/>
        <w:left w:val="none" w:sz="0" w:space="0" w:color="auto"/>
        <w:bottom w:val="none" w:sz="0" w:space="0" w:color="auto"/>
        <w:right w:val="none" w:sz="0" w:space="0" w:color="auto"/>
      </w:divBdr>
    </w:div>
    <w:div w:id="899633291">
      <w:bodyDiv w:val="1"/>
      <w:marLeft w:val="0"/>
      <w:marRight w:val="0"/>
      <w:marTop w:val="0"/>
      <w:marBottom w:val="0"/>
      <w:divBdr>
        <w:top w:val="none" w:sz="0" w:space="0" w:color="auto"/>
        <w:left w:val="none" w:sz="0" w:space="0" w:color="auto"/>
        <w:bottom w:val="none" w:sz="0" w:space="0" w:color="auto"/>
        <w:right w:val="none" w:sz="0" w:space="0" w:color="auto"/>
      </w:divBdr>
    </w:div>
    <w:div w:id="909921894">
      <w:bodyDiv w:val="1"/>
      <w:marLeft w:val="0"/>
      <w:marRight w:val="0"/>
      <w:marTop w:val="0"/>
      <w:marBottom w:val="0"/>
      <w:divBdr>
        <w:top w:val="none" w:sz="0" w:space="0" w:color="auto"/>
        <w:left w:val="none" w:sz="0" w:space="0" w:color="auto"/>
        <w:bottom w:val="none" w:sz="0" w:space="0" w:color="auto"/>
        <w:right w:val="none" w:sz="0" w:space="0" w:color="auto"/>
      </w:divBdr>
    </w:div>
    <w:div w:id="922683004">
      <w:bodyDiv w:val="1"/>
      <w:marLeft w:val="0"/>
      <w:marRight w:val="0"/>
      <w:marTop w:val="0"/>
      <w:marBottom w:val="0"/>
      <w:divBdr>
        <w:top w:val="none" w:sz="0" w:space="0" w:color="auto"/>
        <w:left w:val="none" w:sz="0" w:space="0" w:color="auto"/>
        <w:bottom w:val="none" w:sz="0" w:space="0" w:color="auto"/>
        <w:right w:val="none" w:sz="0" w:space="0" w:color="auto"/>
      </w:divBdr>
    </w:div>
    <w:div w:id="1052000953">
      <w:bodyDiv w:val="1"/>
      <w:marLeft w:val="0"/>
      <w:marRight w:val="0"/>
      <w:marTop w:val="0"/>
      <w:marBottom w:val="0"/>
      <w:divBdr>
        <w:top w:val="none" w:sz="0" w:space="0" w:color="auto"/>
        <w:left w:val="none" w:sz="0" w:space="0" w:color="auto"/>
        <w:bottom w:val="none" w:sz="0" w:space="0" w:color="auto"/>
        <w:right w:val="none" w:sz="0" w:space="0" w:color="auto"/>
      </w:divBdr>
    </w:div>
    <w:div w:id="1186358398">
      <w:bodyDiv w:val="1"/>
      <w:marLeft w:val="0"/>
      <w:marRight w:val="0"/>
      <w:marTop w:val="0"/>
      <w:marBottom w:val="0"/>
      <w:divBdr>
        <w:top w:val="none" w:sz="0" w:space="0" w:color="auto"/>
        <w:left w:val="none" w:sz="0" w:space="0" w:color="auto"/>
        <w:bottom w:val="none" w:sz="0" w:space="0" w:color="auto"/>
        <w:right w:val="none" w:sz="0" w:space="0" w:color="auto"/>
      </w:divBdr>
    </w:div>
    <w:div w:id="1293512097">
      <w:bodyDiv w:val="1"/>
      <w:marLeft w:val="0"/>
      <w:marRight w:val="0"/>
      <w:marTop w:val="0"/>
      <w:marBottom w:val="0"/>
      <w:divBdr>
        <w:top w:val="none" w:sz="0" w:space="0" w:color="auto"/>
        <w:left w:val="none" w:sz="0" w:space="0" w:color="auto"/>
        <w:bottom w:val="none" w:sz="0" w:space="0" w:color="auto"/>
        <w:right w:val="none" w:sz="0" w:space="0" w:color="auto"/>
      </w:divBdr>
    </w:div>
    <w:div w:id="1308973824">
      <w:bodyDiv w:val="1"/>
      <w:marLeft w:val="0"/>
      <w:marRight w:val="0"/>
      <w:marTop w:val="0"/>
      <w:marBottom w:val="0"/>
      <w:divBdr>
        <w:top w:val="none" w:sz="0" w:space="0" w:color="auto"/>
        <w:left w:val="none" w:sz="0" w:space="0" w:color="auto"/>
        <w:bottom w:val="none" w:sz="0" w:space="0" w:color="auto"/>
        <w:right w:val="none" w:sz="0" w:space="0" w:color="auto"/>
      </w:divBdr>
    </w:div>
    <w:div w:id="1473910381">
      <w:bodyDiv w:val="1"/>
      <w:marLeft w:val="0"/>
      <w:marRight w:val="0"/>
      <w:marTop w:val="0"/>
      <w:marBottom w:val="0"/>
      <w:divBdr>
        <w:top w:val="none" w:sz="0" w:space="0" w:color="auto"/>
        <w:left w:val="none" w:sz="0" w:space="0" w:color="auto"/>
        <w:bottom w:val="none" w:sz="0" w:space="0" w:color="auto"/>
        <w:right w:val="none" w:sz="0" w:space="0" w:color="auto"/>
      </w:divBdr>
    </w:div>
    <w:div w:id="1566573914">
      <w:bodyDiv w:val="1"/>
      <w:marLeft w:val="0"/>
      <w:marRight w:val="0"/>
      <w:marTop w:val="0"/>
      <w:marBottom w:val="0"/>
      <w:divBdr>
        <w:top w:val="none" w:sz="0" w:space="0" w:color="auto"/>
        <w:left w:val="none" w:sz="0" w:space="0" w:color="auto"/>
        <w:bottom w:val="none" w:sz="0" w:space="0" w:color="auto"/>
        <w:right w:val="none" w:sz="0" w:space="0" w:color="auto"/>
      </w:divBdr>
    </w:div>
    <w:div w:id="1692953114">
      <w:bodyDiv w:val="1"/>
      <w:marLeft w:val="0"/>
      <w:marRight w:val="0"/>
      <w:marTop w:val="0"/>
      <w:marBottom w:val="0"/>
      <w:divBdr>
        <w:top w:val="none" w:sz="0" w:space="0" w:color="auto"/>
        <w:left w:val="none" w:sz="0" w:space="0" w:color="auto"/>
        <w:bottom w:val="none" w:sz="0" w:space="0" w:color="auto"/>
        <w:right w:val="none" w:sz="0" w:space="0" w:color="auto"/>
      </w:divBdr>
    </w:div>
    <w:div w:id="1926919618">
      <w:bodyDiv w:val="1"/>
      <w:marLeft w:val="0"/>
      <w:marRight w:val="0"/>
      <w:marTop w:val="0"/>
      <w:marBottom w:val="0"/>
      <w:divBdr>
        <w:top w:val="none" w:sz="0" w:space="0" w:color="auto"/>
        <w:left w:val="none" w:sz="0" w:space="0" w:color="auto"/>
        <w:bottom w:val="none" w:sz="0" w:space="0" w:color="auto"/>
        <w:right w:val="none" w:sz="0" w:space="0" w:color="auto"/>
      </w:divBdr>
    </w:div>
    <w:div w:id="1959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jf.fr/accueil.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5</Pages>
  <Words>1156</Words>
  <Characters>6361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Vernier</dc:creator>
  <cp:keywords/>
  <dc:description/>
  <cp:lastModifiedBy>Sabine Torres</cp:lastModifiedBy>
  <cp:revision>48</cp:revision>
  <dcterms:created xsi:type="dcterms:W3CDTF">2022-02-18T07:55:00Z</dcterms:created>
  <dcterms:modified xsi:type="dcterms:W3CDTF">2022-06-15T07:25:00Z</dcterms:modified>
</cp:coreProperties>
</file>