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E2" w:rsidRDefault="000344E2" w:rsidP="000344E2">
      <w:pPr>
        <w:spacing w:after="120" w:line="216" w:lineRule="auto"/>
        <w:jc w:val="center"/>
        <w:rPr>
          <w:rFonts w:eastAsiaTheme="minorEastAsia" w:cstheme="minorHAnsi"/>
          <w:kern w:val="24"/>
          <w:sz w:val="10"/>
          <w:szCs w:val="36"/>
        </w:rPr>
      </w:pPr>
    </w:p>
    <w:p w:rsidR="000344E2" w:rsidRPr="0036314D" w:rsidRDefault="000344E2" w:rsidP="000344E2">
      <w:pPr>
        <w:spacing w:after="40" w:line="216" w:lineRule="auto"/>
        <w:jc w:val="center"/>
        <w:rPr>
          <w:rFonts w:eastAsiaTheme="minorEastAsia" w:cstheme="minorHAnsi"/>
          <w:color w:val="002060"/>
          <w:kern w:val="24"/>
          <w:sz w:val="36"/>
          <w:szCs w:val="36"/>
        </w:rPr>
      </w:pPr>
      <w:r w:rsidRPr="0036314D">
        <w:rPr>
          <w:rFonts w:eastAsiaTheme="minorEastAsia" w:cstheme="minorHAnsi"/>
          <w:color w:val="002060"/>
          <w:kern w:val="24"/>
          <w:sz w:val="36"/>
          <w:szCs w:val="36"/>
        </w:rPr>
        <w:t xml:space="preserve">Formulaire de demande d’un </w:t>
      </w:r>
    </w:p>
    <w:p w:rsidR="000344E2" w:rsidRDefault="000344E2" w:rsidP="000344E2">
      <w:pPr>
        <w:spacing w:after="40" w:line="216" w:lineRule="auto"/>
        <w:jc w:val="center"/>
        <w:rPr>
          <w:rFonts w:eastAsiaTheme="minorEastAsia" w:cstheme="minorHAnsi"/>
          <w:b/>
          <w:color w:val="002060"/>
          <w:kern w:val="24"/>
          <w:sz w:val="36"/>
          <w:szCs w:val="36"/>
        </w:rPr>
      </w:pPr>
      <w:r>
        <w:rPr>
          <w:rFonts w:eastAsiaTheme="minorEastAsia" w:cstheme="minorHAnsi"/>
          <w:b/>
          <w:color w:val="002060"/>
          <w:kern w:val="24"/>
          <w:sz w:val="36"/>
          <w:szCs w:val="36"/>
        </w:rPr>
        <w:t xml:space="preserve">Passeport </w:t>
      </w:r>
      <w:r w:rsidRPr="005D27E3">
        <w:rPr>
          <w:rFonts w:eastAsiaTheme="minorEastAsia" w:cstheme="minorHAnsi"/>
          <w:b/>
          <w:color w:val="FF0000"/>
          <w:kern w:val="24"/>
          <w:sz w:val="36"/>
          <w:szCs w:val="36"/>
        </w:rPr>
        <w:t>P</w:t>
      </w:r>
      <w:r>
        <w:rPr>
          <w:rFonts w:eastAsiaTheme="minorEastAsia" w:cstheme="minorHAnsi"/>
          <w:b/>
          <w:color w:val="002060"/>
          <w:kern w:val="24"/>
          <w:sz w:val="36"/>
          <w:szCs w:val="36"/>
        </w:rPr>
        <w:t xml:space="preserve">lan de </w:t>
      </w:r>
      <w:r w:rsidRPr="005D27E3">
        <w:rPr>
          <w:rFonts w:eastAsiaTheme="minorEastAsia" w:cstheme="minorHAnsi"/>
          <w:b/>
          <w:color w:val="FF0000"/>
          <w:kern w:val="24"/>
          <w:sz w:val="36"/>
          <w:szCs w:val="36"/>
        </w:rPr>
        <w:t>D</w:t>
      </w:r>
      <w:r>
        <w:rPr>
          <w:rFonts w:eastAsiaTheme="minorEastAsia" w:cstheme="minorHAnsi"/>
          <w:b/>
          <w:color w:val="002060"/>
          <w:kern w:val="24"/>
          <w:sz w:val="36"/>
          <w:szCs w:val="36"/>
        </w:rPr>
        <w:t>éplacements d</w:t>
      </w:r>
      <w:r w:rsidRPr="0036314D">
        <w:rPr>
          <w:rFonts w:eastAsiaTheme="minorEastAsia" w:cstheme="minorHAnsi"/>
          <w:b/>
          <w:color w:val="002060"/>
          <w:kern w:val="24"/>
          <w:sz w:val="36"/>
          <w:szCs w:val="36"/>
        </w:rPr>
        <w:t>’</w:t>
      </w:r>
      <w:r w:rsidRPr="005D27E3">
        <w:rPr>
          <w:rFonts w:eastAsiaTheme="minorEastAsia" w:cstheme="minorHAnsi"/>
          <w:b/>
          <w:color w:val="FF0000"/>
          <w:kern w:val="24"/>
          <w:sz w:val="36"/>
          <w:szCs w:val="36"/>
        </w:rPr>
        <w:t>É</w:t>
      </w:r>
      <w:r w:rsidRPr="0036314D">
        <w:rPr>
          <w:rFonts w:eastAsiaTheme="minorEastAsia" w:cstheme="minorHAnsi"/>
          <w:b/>
          <w:color w:val="002060"/>
          <w:kern w:val="24"/>
          <w:sz w:val="36"/>
          <w:szCs w:val="36"/>
        </w:rPr>
        <w:t>tablissements</w:t>
      </w:r>
    </w:p>
    <w:p w:rsidR="000344E2" w:rsidRPr="00F2062B" w:rsidRDefault="006E10B4" w:rsidP="00F2062B">
      <w:pPr>
        <w:jc w:val="center"/>
        <w:rPr>
          <w:sz w:val="20"/>
          <w:szCs w:val="24"/>
          <w:lang w:eastAsia="fr-FR"/>
        </w:rPr>
      </w:pPr>
      <w:r>
        <w:rPr>
          <w:rFonts w:eastAsiaTheme="minorEastAsia" w:cstheme="minorHAnsi"/>
          <w:b/>
          <w:color w:val="002060"/>
          <w:kern w:val="24"/>
          <w:sz w:val="20"/>
          <w:szCs w:val="24"/>
        </w:rPr>
        <w:t>A</w:t>
      </w:r>
      <w:r w:rsidRPr="00F2062B">
        <w:rPr>
          <w:rFonts w:eastAsiaTheme="minorEastAsia" w:cstheme="minorHAnsi"/>
          <w:b/>
          <w:color w:val="002060"/>
          <w:kern w:val="24"/>
          <w:sz w:val="20"/>
          <w:szCs w:val="24"/>
        </w:rPr>
        <w:t xml:space="preserve"> </w:t>
      </w:r>
      <w:r w:rsidR="00F2062B" w:rsidRPr="00F2062B">
        <w:rPr>
          <w:rFonts w:eastAsiaTheme="minorEastAsia" w:cstheme="minorHAnsi"/>
          <w:b/>
          <w:color w:val="002060"/>
          <w:kern w:val="24"/>
          <w:sz w:val="20"/>
          <w:szCs w:val="24"/>
        </w:rPr>
        <w:t>envoyer à l’adresse suivante :</w:t>
      </w:r>
      <w:r w:rsidR="00F2062B" w:rsidRPr="00F2062B">
        <w:rPr>
          <w:sz w:val="20"/>
          <w:szCs w:val="24"/>
        </w:rPr>
        <w:t xml:space="preserve"> </w:t>
      </w:r>
      <w:hyperlink r:id="rId7" w:history="1">
        <w:r w:rsidR="00F2062B" w:rsidRPr="00F2062B">
          <w:rPr>
            <w:rStyle w:val="Lienhypertexte"/>
            <w:color w:val="0000FF"/>
            <w:sz w:val="20"/>
            <w:szCs w:val="24"/>
            <w:lang w:eastAsia="fr-FR"/>
          </w:rPr>
          <w:t>pde.mobilite@nimes-metropole.fr</w:t>
        </w:r>
      </w:hyperlink>
      <w:r w:rsidR="000344E2" w:rsidRPr="009F7299">
        <w:rPr>
          <w:rFonts w:eastAsiaTheme="minorEastAsia" w:cstheme="minorHAnsi"/>
          <w:kern w:val="24"/>
          <w:sz w:val="4"/>
          <w:szCs w:val="36"/>
        </w:rPr>
        <w:t xml:space="preserve">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6699"/>
      </w:tblGrid>
      <w:tr w:rsidR="000344E2" w:rsidRPr="000E7873" w:rsidTr="00BC1C61">
        <w:tc>
          <w:tcPr>
            <w:tcW w:w="5000" w:type="pct"/>
            <w:gridSpan w:val="2"/>
            <w:shd w:val="clear" w:color="auto" w:fill="80BA27" w:themeFill="accent5"/>
          </w:tcPr>
          <w:p w:rsidR="000344E2" w:rsidRPr="000E7873" w:rsidRDefault="000344E2" w:rsidP="00BC1C61">
            <w:pPr>
              <w:pStyle w:val="Titre1"/>
              <w:tabs>
                <w:tab w:val="right" w:pos="8810"/>
              </w:tabs>
              <w:outlineLvl w:val="0"/>
            </w:pPr>
            <w:r>
              <w:t>L’entreprise</w:t>
            </w:r>
            <w:r>
              <w:tab/>
            </w:r>
          </w:p>
        </w:tc>
      </w:tr>
      <w:tr w:rsidR="000344E2" w:rsidRPr="000E7873" w:rsidTr="00BC1C61">
        <w:tc>
          <w:tcPr>
            <w:tcW w:w="1289" w:type="pct"/>
            <w:vAlign w:val="bottom"/>
          </w:tcPr>
          <w:p w:rsidR="000344E2" w:rsidRPr="009F7299" w:rsidRDefault="000344E2" w:rsidP="00BC1C61">
            <w:pPr>
              <w:pStyle w:val="Retraitnormal"/>
              <w:ind w:left="176"/>
              <w:rPr>
                <w:sz w:val="24"/>
              </w:rPr>
            </w:pPr>
            <w:r w:rsidRPr="009F7299">
              <w:rPr>
                <w:sz w:val="24"/>
              </w:rPr>
              <w:t>Raison sociale :</w:t>
            </w:r>
          </w:p>
        </w:tc>
        <w:sdt>
          <w:sdtPr>
            <w:id w:val="1549182983"/>
            <w:placeholder>
              <w:docPart w:val="DefaultPlaceholder_1081868574"/>
            </w:placeholder>
            <w:showingPlcHdr/>
          </w:sdtPr>
          <w:sdtEndPr/>
          <w:sdtContent>
            <w:tc>
              <w:tcPr>
                <w:tcW w:w="3711" w:type="pct"/>
                <w:tcBorders>
                  <w:bottom w:val="single" w:sz="4" w:space="0" w:color="auto"/>
                </w:tcBorders>
                <w:vAlign w:val="bottom"/>
              </w:tcPr>
              <w:p w:rsidR="000344E2" w:rsidRPr="000E7873" w:rsidRDefault="00CC558C" w:rsidP="00CC558C">
                <w:pPr>
                  <w:spacing w:before="120"/>
                </w:pPr>
                <w:r w:rsidRPr="00CC558C">
                  <w:rPr>
                    <w:rStyle w:val="Textedelespacerserv"/>
                  </w:rPr>
                  <w:t>Cliquez ici pour entrer du texte.</w:t>
                </w:r>
              </w:p>
            </w:tc>
          </w:sdtContent>
        </w:sdt>
      </w:tr>
      <w:tr w:rsidR="000344E2" w:rsidRPr="000E7873" w:rsidTr="00BC1C61">
        <w:tc>
          <w:tcPr>
            <w:tcW w:w="1289" w:type="pct"/>
            <w:vAlign w:val="bottom"/>
          </w:tcPr>
          <w:p w:rsidR="000344E2" w:rsidRPr="009F7299" w:rsidRDefault="000344E2" w:rsidP="00BC1C61">
            <w:pPr>
              <w:pStyle w:val="Retraitnormal"/>
              <w:ind w:left="176"/>
              <w:rPr>
                <w:sz w:val="24"/>
              </w:rPr>
            </w:pPr>
            <w:r w:rsidRPr="009F7299">
              <w:rPr>
                <w:sz w:val="24"/>
              </w:rPr>
              <w:t>Adresse des différents sites :</w:t>
            </w:r>
          </w:p>
        </w:tc>
        <w:sdt>
          <w:sdtPr>
            <w:id w:val="-1502191914"/>
            <w:placeholder>
              <w:docPart w:val="0E14537F508F472A9C41CCFA41D1D35C"/>
            </w:placeholder>
            <w:showingPlcHdr/>
            <w15:color w:val="000080"/>
          </w:sdtPr>
          <w:sdtEndPr/>
          <w:sdtContent>
            <w:bookmarkStart w:id="0" w:name="_GoBack" w:displacedByCustomXml="prev"/>
            <w:tc>
              <w:tcPr>
                <w:tcW w:w="3711" w:type="pct"/>
                <w:tcBorders>
                  <w:bottom w:val="single" w:sz="4" w:space="0" w:color="auto"/>
                </w:tcBorders>
                <w:vAlign w:val="bottom"/>
              </w:tcPr>
              <w:p w:rsidR="000344E2" w:rsidRPr="000E7873" w:rsidRDefault="00CC558C" w:rsidP="00CC558C">
                <w:pPr>
                  <w:spacing w:before="120"/>
                </w:pPr>
                <w:r w:rsidRPr="00CC558C">
                  <w:rPr>
                    <w:rStyle w:val="Textedelespacerserv"/>
                  </w:rPr>
                  <w:t>Cliquez ici pour entrer du texte.</w:t>
                </w:r>
              </w:p>
            </w:tc>
            <w:bookmarkEnd w:id="0" w:displacedByCustomXml="next"/>
          </w:sdtContent>
        </w:sdt>
      </w:tr>
      <w:tr w:rsidR="000344E2" w:rsidRPr="000E7873" w:rsidTr="00BC1C61">
        <w:trPr>
          <w:trHeight w:val="54"/>
        </w:trPr>
        <w:tc>
          <w:tcPr>
            <w:tcW w:w="5000" w:type="pct"/>
            <w:gridSpan w:val="2"/>
            <w:shd w:val="clear" w:color="auto" w:fill="auto"/>
          </w:tcPr>
          <w:p w:rsidR="000344E2" w:rsidRPr="000E7873" w:rsidRDefault="000344E2" w:rsidP="00BC1C61">
            <w:pPr>
              <w:rPr>
                <w:rFonts w:asciiTheme="majorHAnsi" w:hAnsiTheme="majorHAnsi"/>
                <w:b/>
                <w:sz w:val="8"/>
              </w:rPr>
            </w:pPr>
          </w:p>
        </w:tc>
      </w:tr>
      <w:tr w:rsidR="000344E2" w:rsidRPr="000E7873" w:rsidTr="00BC1C61">
        <w:tc>
          <w:tcPr>
            <w:tcW w:w="5000" w:type="pct"/>
            <w:gridSpan w:val="2"/>
            <w:shd w:val="clear" w:color="auto" w:fill="80BA27" w:themeFill="accent5"/>
          </w:tcPr>
          <w:p w:rsidR="000344E2" w:rsidRPr="000E7873" w:rsidRDefault="000344E2" w:rsidP="00BC1C61">
            <w:pPr>
              <w:pStyle w:val="Titre1"/>
              <w:outlineLvl w:val="0"/>
            </w:pPr>
            <w:r>
              <w:t xml:space="preserve">S’engage à : </w:t>
            </w:r>
          </w:p>
        </w:tc>
      </w:tr>
      <w:tr w:rsidR="000344E2" w:rsidRPr="000E7873" w:rsidTr="00BC1C61">
        <w:trPr>
          <w:trHeight w:val="54"/>
        </w:trPr>
        <w:tc>
          <w:tcPr>
            <w:tcW w:w="5000" w:type="pct"/>
            <w:gridSpan w:val="2"/>
            <w:shd w:val="clear" w:color="auto" w:fill="auto"/>
          </w:tcPr>
          <w:p w:rsidR="000344E2" w:rsidRDefault="000344E2" w:rsidP="00BC1C61">
            <w:pPr>
              <w:pStyle w:val="Paragraphedeliste"/>
              <w:spacing w:line="216" w:lineRule="auto"/>
              <w:ind w:left="284"/>
              <w:rPr>
                <w:rFonts w:asciiTheme="minorHAnsi" w:eastAsiaTheme="minorEastAsia" w:hAnsiTheme="minorHAnsi" w:cstheme="minorHAnsi"/>
                <w:kern w:val="24"/>
                <w:sz w:val="22"/>
                <w:szCs w:val="22"/>
              </w:rPr>
            </w:pPr>
          </w:p>
          <w:p w:rsidR="000344E2" w:rsidRPr="009F7299" w:rsidRDefault="000344E2" w:rsidP="000344E2">
            <w:pPr>
              <w:pStyle w:val="Paragraphedeliste"/>
              <w:numPr>
                <w:ilvl w:val="1"/>
                <w:numId w:val="1"/>
              </w:numPr>
              <w:tabs>
                <w:tab w:val="clear" w:pos="1440"/>
                <w:tab w:val="num" w:pos="284"/>
              </w:tabs>
              <w:spacing w:line="216" w:lineRule="auto"/>
              <w:ind w:left="284" w:hanging="284"/>
              <w:jc w:val="both"/>
              <w:rPr>
                <w:rFonts w:asciiTheme="minorHAnsi" w:eastAsiaTheme="minorEastAsia" w:hAnsiTheme="minorHAnsi" w:cstheme="minorHAnsi"/>
                <w:kern w:val="24"/>
                <w:sz w:val="22"/>
                <w:szCs w:val="22"/>
              </w:rPr>
            </w:pPr>
            <w:r w:rsidRPr="009F7299">
              <w:rPr>
                <w:rFonts w:asciiTheme="minorHAnsi" w:eastAsiaTheme="minorEastAsia" w:hAnsiTheme="minorHAnsi" w:cstheme="minorHAnsi"/>
                <w:kern w:val="24"/>
                <w:sz w:val="22"/>
                <w:szCs w:val="22"/>
              </w:rPr>
              <w:t>Nommer un animateur interne PDE  (coordonnées ci-dessous),</w:t>
            </w:r>
          </w:p>
          <w:p w:rsidR="000344E2" w:rsidRPr="009F7299" w:rsidRDefault="000344E2" w:rsidP="000344E2">
            <w:pPr>
              <w:pStyle w:val="Paragraphedeliste"/>
              <w:numPr>
                <w:ilvl w:val="1"/>
                <w:numId w:val="1"/>
              </w:numPr>
              <w:tabs>
                <w:tab w:val="clear" w:pos="1440"/>
                <w:tab w:val="num" w:pos="284"/>
              </w:tabs>
              <w:spacing w:line="216" w:lineRule="auto"/>
              <w:ind w:left="284" w:hanging="284"/>
              <w:jc w:val="both"/>
              <w:rPr>
                <w:rFonts w:asciiTheme="minorHAnsi" w:eastAsiaTheme="minorEastAsia" w:hAnsiTheme="minorHAnsi" w:cstheme="minorHAnsi"/>
                <w:kern w:val="24"/>
                <w:sz w:val="22"/>
                <w:szCs w:val="22"/>
              </w:rPr>
            </w:pPr>
            <w:r>
              <w:rPr>
                <w:rFonts w:asciiTheme="minorHAnsi" w:eastAsiaTheme="minorEastAsia" w:hAnsiTheme="minorHAnsi" w:cstheme="minorHAnsi"/>
                <w:kern w:val="24"/>
                <w:sz w:val="22"/>
                <w:szCs w:val="22"/>
              </w:rPr>
              <w:t>R</w:t>
            </w:r>
            <w:r w:rsidRPr="009F7299">
              <w:rPr>
                <w:rFonts w:asciiTheme="minorHAnsi" w:eastAsiaTheme="minorEastAsia" w:hAnsiTheme="minorHAnsi" w:cstheme="minorHAnsi"/>
                <w:kern w:val="24"/>
                <w:sz w:val="22"/>
                <w:szCs w:val="22"/>
              </w:rPr>
              <w:t>especter les conditions d’accès aux offres du passeport PDE,</w:t>
            </w:r>
          </w:p>
          <w:p w:rsidR="000344E2" w:rsidRPr="009F7299" w:rsidRDefault="000344E2" w:rsidP="000344E2">
            <w:pPr>
              <w:pStyle w:val="Paragraphedeliste"/>
              <w:numPr>
                <w:ilvl w:val="1"/>
                <w:numId w:val="1"/>
              </w:numPr>
              <w:tabs>
                <w:tab w:val="clear" w:pos="1440"/>
                <w:tab w:val="num" w:pos="284"/>
              </w:tabs>
              <w:spacing w:line="216" w:lineRule="auto"/>
              <w:ind w:left="284" w:hanging="284"/>
              <w:jc w:val="both"/>
              <w:rPr>
                <w:rFonts w:asciiTheme="minorHAnsi" w:eastAsiaTheme="minorEastAsia" w:hAnsiTheme="minorHAnsi" w:cstheme="minorHAnsi"/>
                <w:kern w:val="24"/>
                <w:sz w:val="22"/>
                <w:szCs w:val="22"/>
              </w:rPr>
            </w:pPr>
            <w:r>
              <w:rPr>
                <w:rFonts w:asciiTheme="minorHAnsi" w:eastAsiaTheme="minorEastAsia" w:hAnsiTheme="minorHAnsi" w:cstheme="minorHAnsi"/>
                <w:kern w:val="24"/>
                <w:sz w:val="22"/>
                <w:szCs w:val="22"/>
              </w:rPr>
              <w:t>C</w:t>
            </w:r>
            <w:r w:rsidRPr="009F7299">
              <w:rPr>
                <w:rFonts w:asciiTheme="minorHAnsi" w:eastAsiaTheme="minorEastAsia" w:hAnsiTheme="minorHAnsi" w:cstheme="minorHAnsi"/>
                <w:kern w:val="24"/>
                <w:sz w:val="22"/>
                <w:szCs w:val="22"/>
              </w:rPr>
              <w:t>ommuniquer les offres de mobilité de manière permanente auprès de mes salariés et visiteurs,</w:t>
            </w:r>
          </w:p>
          <w:p w:rsidR="000344E2" w:rsidRPr="009F7299" w:rsidRDefault="000344E2" w:rsidP="000344E2">
            <w:pPr>
              <w:pStyle w:val="Paragraphedeliste"/>
              <w:numPr>
                <w:ilvl w:val="1"/>
                <w:numId w:val="1"/>
              </w:numPr>
              <w:tabs>
                <w:tab w:val="clear" w:pos="1440"/>
                <w:tab w:val="num" w:pos="284"/>
              </w:tabs>
              <w:spacing w:line="216" w:lineRule="auto"/>
              <w:ind w:left="284" w:hanging="284"/>
              <w:jc w:val="both"/>
              <w:rPr>
                <w:rFonts w:asciiTheme="minorHAnsi" w:eastAsiaTheme="minorEastAsia" w:hAnsiTheme="minorHAnsi" w:cstheme="minorHAnsi"/>
                <w:kern w:val="24"/>
                <w:sz w:val="22"/>
                <w:szCs w:val="22"/>
              </w:rPr>
            </w:pPr>
            <w:r>
              <w:rPr>
                <w:rFonts w:asciiTheme="minorHAnsi" w:eastAsiaTheme="minorEastAsia" w:hAnsiTheme="minorHAnsi" w:cstheme="minorHAnsi"/>
                <w:kern w:val="24"/>
                <w:sz w:val="22"/>
                <w:szCs w:val="22"/>
              </w:rPr>
              <w:t>T</w:t>
            </w:r>
            <w:r w:rsidRPr="009F7299">
              <w:rPr>
                <w:rFonts w:asciiTheme="minorHAnsi" w:eastAsiaTheme="minorEastAsia" w:hAnsiTheme="minorHAnsi" w:cstheme="minorHAnsi"/>
                <w:kern w:val="24"/>
                <w:sz w:val="22"/>
                <w:szCs w:val="22"/>
              </w:rPr>
              <w:t>ransmettre un bilan des actions en faveur de l’éco-mobilité tous les 2 ans et une mise à jour du plan d’action,</w:t>
            </w:r>
          </w:p>
          <w:p w:rsidR="000344E2" w:rsidRPr="009F7299" w:rsidRDefault="000344E2" w:rsidP="000344E2">
            <w:pPr>
              <w:pStyle w:val="Paragraphedeliste"/>
              <w:numPr>
                <w:ilvl w:val="1"/>
                <w:numId w:val="1"/>
              </w:numPr>
              <w:tabs>
                <w:tab w:val="clear" w:pos="1440"/>
                <w:tab w:val="num" w:pos="284"/>
              </w:tabs>
              <w:spacing w:line="216" w:lineRule="auto"/>
              <w:ind w:left="284" w:hanging="284"/>
              <w:jc w:val="both"/>
              <w:rPr>
                <w:rFonts w:asciiTheme="minorHAnsi" w:eastAsiaTheme="minorEastAsia" w:hAnsiTheme="minorHAnsi" w:cstheme="minorHAnsi"/>
                <w:kern w:val="24"/>
                <w:sz w:val="22"/>
                <w:szCs w:val="22"/>
              </w:rPr>
            </w:pPr>
            <w:r>
              <w:rPr>
                <w:rFonts w:asciiTheme="minorHAnsi" w:eastAsiaTheme="minorEastAsia" w:hAnsiTheme="minorHAnsi" w:cstheme="minorHAnsi"/>
                <w:kern w:val="24"/>
                <w:sz w:val="22"/>
                <w:szCs w:val="22"/>
              </w:rPr>
              <w:t>P</w:t>
            </w:r>
            <w:r w:rsidRPr="009F7299">
              <w:rPr>
                <w:rFonts w:asciiTheme="minorHAnsi" w:eastAsiaTheme="minorEastAsia" w:hAnsiTheme="minorHAnsi" w:cstheme="minorHAnsi"/>
                <w:kern w:val="24"/>
                <w:sz w:val="22"/>
                <w:szCs w:val="22"/>
              </w:rPr>
              <w:t>articiper aux actions du club PDE.</w:t>
            </w:r>
          </w:p>
          <w:p w:rsidR="000344E2" w:rsidRPr="00067526" w:rsidRDefault="000344E2" w:rsidP="00BC1C61">
            <w:pPr>
              <w:pStyle w:val="Paragraphedeliste"/>
              <w:spacing w:line="216" w:lineRule="auto"/>
              <w:ind w:left="284"/>
              <w:rPr>
                <w:rFonts w:asciiTheme="minorHAnsi" w:eastAsiaTheme="minorEastAsia" w:hAnsiTheme="minorHAnsi" w:cstheme="minorHAnsi"/>
                <w:kern w:val="24"/>
                <w:sz w:val="22"/>
                <w:szCs w:val="22"/>
              </w:rPr>
            </w:pPr>
          </w:p>
          <w:p w:rsidR="000344E2" w:rsidRPr="000E7873" w:rsidRDefault="000344E2" w:rsidP="00BC1C61">
            <w:pPr>
              <w:rPr>
                <w:rFonts w:asciiTheme="majorHAnsi" w:hAnsiTheme="majorHAnsi"/>
                <w:b/>
                <w:sz w:val="8"/>
              </w:rPr>
            </w:pPr>
          </w:p>
        </w:tc>
      </w:tr>
      <w:tr w:rsidR="000344E2" w:rsidRPr="000E7873" w:rsidTr="00BC1C61">
        <w:tc>
          <w:tcPr>
            <w:tcW w:w="5000" w:type="pct"/>
            <w:gridSpan w:val="2"/>
            <w:shd w:val="clear" w:color="auto" w:fill="80BA27" w:themeFill="accent5"/>
          </w:tcPr>
          <w:p w:rsidR="000344E2" w:rsidRPr="000E7873" w:rsidRDefault="000344E2" w:rsidP="00BC1C61">
            <w:pPr>
              <w:pStyle w:val="Titre1"/>
              <w:outlineLvl w:val="0"/>
            </w:pPr>
            <w:bookmarkStart w:id="1" w:name="_Hlk521325947"/>
            <w:r>
              <w:t xml:space="preserve">Animateur interne PDE : </w:t>
            </w:r>
          </w:p>
        </w:tc>
      </w:tr>
      <w:bookmarkEnd w:id="1"/>
      <w:tr w:rsidR="000344E2" w:rsidRPr="000E7873" w:rsidTr="00BC1C61">
        <w:tc>
          <w:tcPr>
            <w:tcW w:w="1289" w:type="pct"/>
            <w:vAlign w:val="bottom"/>
          </w:tcPr>
          <w:p w:rsidR="000344E2" w:rsidRPr="000E7873" w:rsidRDefault="000344E2" w:rsidP="00BC1C61">
            <w:pPr>
              <w:pStyle w:val="Retraitnormal"/>
              <w:ind w:left="176" w:right="-191"/>
            </w:pPr>
            <w:r w:rsidRPr="009F7299">
              <w:rPr>
                <w:sz w:val="24"/>
              </w:rPr>
              <w:t>Nom Prénom</w:t>
            </w:r>
          </w:p>
        </w:tc>
        <w:sdt>
          <w:sdtPr>
            <w:id w:val="2131736123"/>
            <w:placeholder>
              <w:docPart w:val="F62B17D907694DBE90F7BC3797F76BA1"/>
            </w:placeholder>
            <w:showingPlcHdr/>
            <w15:color w:val="000080"/>
          </w:sdtPr>
          <w:sdtEndPr/>
          <w:sdtContent>
            <w:tc>
              <w:tcPr>
                <w:tcW w:w="3711" w:type="pct"/>
                <w:tcBorders>
                  <w:bottom w:val="single" w:sz="4" w:space="0" w:color="auto"/>
                </w:tcBorders>
                <w:vAlign w:val="bottom"/>
              </w:tcPr>
              <w:p w:rsidR="000344E2" w:rsidRPr="000E7873" w:rsidRDefault="00CC558C" w:rsidP="00CC558C">
                <w:pPr>
                  <w:spacing w:before="120"/>
                </w:pPr>
                <w:r w:rsidRPr="00CC558C">
                  <w:rPr>
                    <w:rStyle w:val="Textedelespacerserv"/>
                  </w:rPr>
                  <w:t>Cliquez ici pour entrer du texte.</w:t>
                </w:r>
              </w:p>
            </w:tc>
          </w:sdtContent>
        </w:sdt>
      </w:tr>
      <w:tr w:rsidR="000344E2" w:rsidRPr="000E7873" w:rsidTr="00BC1C61">
        <w:tc>
          <w:tcPr>
            <w:tcW w:w="1289" w:type="pct"/>
            <w:vAlign w:val="bottom"/>
          </w:tcPr>
          <w:p w:rsidR="000344E2" w:rsidRPr="000E7873" w:rsidRDefault="000344E2" w:rsidP="00BC1C61">
            <w:pPr>
              <w:pStyle w:val="Retraitnormal"/>
              <w:ind w:left="176" w:right="-191"/>
            </w:pPr>
            <w:r w:rsidRPr="009F7299">
              <w:rPr>
                <w:sz w:val="24"/>
              </w:rPr>
              <w:t>Contact</w:t>
            </w:r>
          </w:p>
        </w:tc>
        <w:sdt>
          <w:sdtPr>
            <w:id w:val="1328253710"/>
            <w:placeholder>
              <w:docPart w:val="5A2120814CB64CE99B3093F4A05A86AB"/>
            </w:placeholder>
            <w:showingPlcHdr/>
            <w15:color w:val="000080"/>
          </w:sdtPr>
          <w:sdtEndPr/>
          <w:sdtContent>
            <w:tc>
              <w:tcPr>
                <w:tcW w:w="3711" w:type="pct"/>
                <w:tcBorders>
                  <w:top w:val="single" w:sz="4" w:space="0" w:color="auto"/>
                  <w:bottom w:val="single" w:sz="4" w:space="0" w:color="auto"/>
                </w:tcBorders>
                <w:vAlign w:val="bottom"/>
              </w:tcPr>
              <w:p w:rsidR="000344E2" w:rsidRPr="000E7873" w:rsidRDefault="00CC558C" w:rsidP="00CC558C">
                <w:pPr>
                  <w:spacing w:before="120"/>
                </w:pPr>
                <w:r w:rsidRPr="00CC558C">
                  <w:rPr>
                    <w:rStyle w:val="Textedelespacerserv"/>
                  </w:rPr>
                  <w:t>Cliquez ici pour entrer du texte.</w:t>
                </w:r>
              </w:p>
            </w:tc>
          </w:sdtContent>
        </w:sdt>
      </w:tr>
    </w:tbl>
    <w:p w:rsidR="000344E2" w:rsidRDefault="000344E2" w:rsidP="000344E2">
      <w:pPr>
        <w:spacing w:after="0"/>
        <w:rPr>
          <w:sz w:val="12"/>
          <w:szCs w:val="16"/>
        </w:rPr>
      </w:pPr>
      <w:r>
        <w:rPr>
          <w:sz w:val="12"/>
          <w:szCs w:val="16"/>
        </w:rPr>
        <w:tab/>
      </w:r>
      <w:r>
        <w:rPr>
          <w:sz w:val="12"/>
          <w:szCs w:val="16"/>
        </w:rPr>
        <w:tab/>
      </w:r>
      <w:r>
        <w:rPr>
          <w:sz w:val="12"/>
          <w:szCs w:val="16"/>
        </w:rPr>
        <w:tab/>
        <w:t xml:space="preserve">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344E2" w:rsidRPr="000E7873" w:rsidTr="00BC1C61">
        <w:tc>
          <w:tcPr>
            <w:tcW w:w="5000" w:type="pct"/>
            <w:shd w:val="clear" w:color="auto" w:fill="80BA27" w:themeFill="accent5"/>
          </w:tcPr>
          <w:p w:rsidR="000344E2" w:rsidRPr="000E7873" w:rsidRDefault="000344E2" w:rsidP="00BC1C61">
            <w:pPr>
              <w:pStyle w:val="Titre1"/>
              <w:outlineLvl w:val="0"/>
            </w:pPr>
            <w:r>
              <w:t xml:space="preserve">Signature : </w:t>
            </w:r>
          </w:p>
        </w:tc>
      </w:tr>
    </w:tbl>
    <w:p w:rsidR="000344E2" w:rsidRDefault="000344E2" w:rsidP="000344E2">
      <w:pPr>
        <w:spacing w:after="0"/>
        <w:rPr>
          <w:sz w:val="12"/>
          <w:szCs w:val="16"/>
        </w:rPr>
      </w:pPr>
    </w:p>
    <w:p w:rsidR="000344E2" w:rsidRDefault="000344E2" w:rsidP="000344E2">
      <w:pPr>
        <w:spacing w:line="216" w:lineRule="auto"/>
        <w:rPr>
          <w:rFonts w:cstheme="minorHAnsi"/>
        </w:rPr>
      </w:pPr>
      <w:r w:rsidRPr="009F7299">
        <w:rPr>
          <w:rFonts w:cstheme="minorHAnsi"/>
          <w:sz w:val="24"/>
        </w:rPr>
        <w:t>Fait à</w:t>
      </w:r>
      <w:r w:rsidRPr="00067526">
        <w:rPr>
          <w:rFonts w:cstheme="minorHAnsi"/>
        </w:rPr>
        <w:t xml:space="preserve"> </w:t>
      </w:r>
      <w:r w:rsidRPr="00067526">
        <w:rPr>
          <w:rFonts w:cstheme="minorHAnsi"/>
        </w:rPr>
        <w:tab/>
      </w:r>
      <w:sdt>
        <w:sdtPr>
          <w:rPr>
            <w:rFonts w:cstheme="minorHAnsi"/>
          </w:rPr>
          <w:id w:val="143777014"/>
          <w:placeholder>
            <w:docPart w:val="EFAC89F9AC954CFF87A15AC76F57518D"/>
          </w:placeholder>
          <w:showingPlcHdr/>
          <w15:color w:val="000080"/>
        </w:sdtPr>
        <w:sdtEndPr/>
        <w:sdtContent>
          <w:r w:rsidR="00621019" w:rsidRPr="00DF7CA9">
            <w:rPr>
              <w:rStyle w:val="Textedelespacerserv"/>
              <w:sz w:val="22"/>
            </w:rPr>
            <w:t>Cliquez ici pour entrer du texte.</w:t>
          </w:r>
        </w:sdtContent>
      </w:sdt>
      <w:r w:rsidRPr="00067526">
        <w:rPr>
          <w:rFonts w:cstheme="minorHAnsi"/>
        </w:rPr>
        <w:tab/>
      </w:r>
      <w:r w:rsidRPr="009F7299">
        <w:rPr>
          <w:rFonts w:cstheme="minorHAnsi"/>
          <w:sz w:val="24"/>
        </w:rPr>
        <w:t>Le,</w:t>
      </w:r>
      <w:r w:rsidRPr="00067526">
        <w:rPr>
          <w:rFonts w:cstheme="minorHAnsi"/>
        </w:rPr>
        <w:t xml:space="preserve"> </w:t>
      </w:r>
      <w:sdt>
        <w:sdtPr>
          <w:rPr>
            <w:rFonts w:cstheme="minorHAnsi"/>
          </w:rPr>
          <w:id w:val="980505889"/>
          <w:placeholder>
            <w:docPart w:val="F31482AF797E4D05B60C1FF8E1B11A57"/>
          </w:placeholder>
          <w:showingPlcHdr/>
          <w15:color w:val="000080"/>
        </w:sdtPr>
        <w:sdtEndPr/>
        <w:sdtContent>
          <w:r w:rsidR="00621019" w:rsidRPr="00DF7CA9">
            <w:rPr>
              <w:rStyle w:val="Textedelespacerserv"/>
              <w:sz w:val="22"/>
            </w:rPr>
            <w:t>Cliquez ici pour entrer du texte.</w:t>
          </w:r>
        </w:sdtContent>
      </w:sdt>
    </w:p>
    <w:p w:rsidR="000344E2" w:rsidRPr="009F7299" w:rsidRDefault="000344E2" w:rsidP="000344E2">
      <w:pPr>
        <w:spacing w:line="216" w:lineRule="auto"/>
        <w:rPr>
          <w:rFonts w:cstheme="minorHAnsi"/>
          <w:sz w:val="2"/>
        </w:rPr>
      </w:pPr>
      <w:r w:rsidRPr="009F7299">
        <w:rPr>
          <w:rFonts w:cstheme="minorHAnsi"/>
          <w:sz w:val="2"/>
        </w:rPr>
        <w:t xml:space="preserve"> </w:t>
      </w:r>
    </w:p>
    <w:p w:rsidR="000344E2" w:rsidRPr="009F7299" w:rsidRDefault="000344E2" w:rsidP="000344E2">
      <w:pPr>
        <w:spacing w:line="216" w:lineRule="auto"/>
        <w:rPr>
          <w:rFonts w:eastAsiaTheme="minorEastAsia" w:cstheme="minorHAnsi"/>
          <w:kern w:val="24"/>
          <w:sz w:val="24"/>
        </w:rPr>
      </w:pPr>
      <w:r w:rsidRPr="009F7299">
        <w:rPr>
          <w:rFonts w:eastAsiaTheme="minorEastAsia" w:cstheme="minorHAnsi"/>
          <w:kern w:val="24"/>
          <w:sz w:val="24"/>
        </w:rPr>
        <w:t>Nom - qualité - coordonnées de la personne habilitée :</w:t>
      </w:r>
    </w:p>
    <w:p w:rsidR="00F2062B" w:rsidRDefault="00971122" w:rsidP="00F2062B">
      <w:pPr>
        <w:spacing w:line="216" w:lineRule="auto"/>
        <w:rPr>
          <w:rFonts w:eastAsiaTheme="minorEastAsia" w:cstheme="minorHAnsi"/>
          <w:kern w:val="24"/>
        </w:rPr>
      </w:pPr>
      <w:sdt>
        <w:sdtPr>
          <w:rPr>
            <w:rFonts w:eastAsiaTheme="minorEastAsia" w:cstheme="minorHAnsi"/>
            <w:kern w:val="24"/>
          </w:rPr>
          <w:id w:val="491227745"/>
          <w:placeholder>
            <w:docPart w:val="A2E7C0F614AA467BB379DD8ACC2C0C09"/>
          </w:placeholder>
          <w:showingPlcHdr/>
          <w15:color w:val="000080"/>
        </w:sdtPr>
        <w:sdtEndPr/>
        <w:sdtContent>
          <w:r w:rsidR="00621019" w:rsidRPr="00DF7CA9">
            <w:rPr>
              <w:rStyle w:val="Textedelespacerserv"/>
              <w:sz w:val="22"/>
            </w:rPr>
            <w:t>Cliquez ici pour entrer du texte.</w:t>
          </w:r>
        </w:sdtContent>
      </w:sdt>
    </w:p>
    <w:p w:rsidR="000344E2" w:rsidRPr="00F2062B" w:rsidRDefault="00F2062B" w:rsidP="00F2062B">
      <w:pPr>
        <w:spacing w:line="216" w:lineRule="auto"/>
        <w:ind w:firstLine="708"/>
        <w:rPr>
          <w:rFonts w:eastAsiaTheme="minorEastAsia" w:cstheme="minorHAnsi"/>
          <w:kern w:val="24"/>
        </w:rPr>
      </w:pPr>
      <w:r>
        <w:rPr>
          <w:rFonts w:cstheme="minorHAnsi"/>
          <w:sz w:val="24"/>
        </w:rPr>
        <w:t xml:space="preserve">  </w:t>
      </w:r>
      <w:r w:rsidR="000344E2" w:rsidRPr="009F7299">
        <w:rPr>
          <w:rFonts w:cstheme="minorHAnsi"/>
          <w:sz w:val="24"/>
        </w:rPr>
        <w:t>Signature du responsable</w:t>
      </w:r>
      <w:r w:rsidR="000344E2" w:rsidRPr="009F7299">
        <w:rPr>
          <w:rFonts w:cstheme="minorHAnsi"/>
          <w:sz w:val="24"/>
        </w:rPr>
        <w:tab/>
      </w:r>
      <w:r w:rsidR="000344E2" w:rsidRPr="009F7299">
        <w:rPr>
          <w:rFonts w:cstheme="minorHAnsi"/>
          <w:sz w:val="24"/>
        </w:rPr>
        <w:tab/>
      </w:r>
      <w:r w:rsidR="000344E2" w:rsidRPr="009F7299">
        <w:rPr>
          <w:rFonts w:cstheme="minorHAnsi"/>
          <w:sz w:val="24"/>
        </w:rPr>
        <w:tab/>
        <w:t xml:space="preserve">      </w:t>
      </w:r>
      <w:r w:rsidR="000344E2">
        <w:rPr>
          <w:rFonts w:cstheme="minorHAnsi"/>
          <w:sz w:val="24"/>
        </w:rPr>
        <w:tab/>
        <w:t xml:space="preserve">        </w:t>
      </w:r>
      <w:r>
        <w:rPr>
          <w:rFonts w:cstheme="minorHAnsi"/>
          <w:sz w:val="24"/>
        </w:rPr>
        <w:tab/>
      </w:r>
      <w:r w:rsidR="000344E2" w:rsidRPr="009F7299">
        <w:rPr>
          <w:rFonts w:cstheme="minorHAnsi"/>
          <w:sz w:val="24"/>
        </w:rPr>
        <w:t>Tampon</w:t>
      </w:r>
    </w:p>
    <w:p w:rsidR="000344E2" w:rsidRPr="00C426C4" w:rsidRDefault="00971122" w:rsidP="00F2062B">
      <w:pPr>
        <w:spacing w:line="216" w:lineRule="auto"/>
        <w:ind w:firstLine="708"/>
        <w:rPr>
          <w:sz w:val="6"/>
          <w:szCs w:val="16"/>
        </w:rPr>
      </w:pPr>
      <w:sdt>
        <w:sdtPr>
          <w:rPr>
            <w:sz w:val="12"/>
            <w:szCs w:val="16"/>
          </w:rPr>
          <w:id w:val="-1954538318"/>
          <w:placeholder>
            <w:docPart w:val="80AFB2E019674A56BBB949A76047AA4A"/>
          </w:placeholder>
          <w:showingPlcHdr/>
          <w15:color w:val="000080"/>
        </w:sdtPr>
        <w:sdtEndPr/>
        <w:sdtContent>
          <w:r w:rsidR="00621019" w:rsidRPr="00DF7CA9">
            <w:rPr>
              <w:rStyle w:val="Textedelespacerserv"/>
              <w:sz w:val="22"/>
            </w:rPr>
            <w:t>Cliquez ici pour entrer du texte.</w:t>
          </w:r>
        </w:sdtContent>
      </w:sdt>
      <w:r w:rsidR="000344E2">
        <w:rPr>
          <w:sz w:val="12"/>
          <w:szCs w:val="16"/>
        </w:rPr>
        <w:t xml:space="preserve"> </w:t>
      </w:r>
      <w:r w:rsidR="000344E2">
        <w:rPr>
          <w:sz w:val="12"/>
          <w:szCs w:val="16"/>
        </w:rPr>
        <w:tab/>
      </w:r>
      <w:r w:rsidR="000344E2">
        <w:rPr>
          <w:sz w:val="12"/>
          <w:szCs w:val="16"/>
        </w:rPr>
        <w:tab/>
      </w:r>
      <w:r w:rsidR="000344E2">
        <w:rPr>
          <w:sz w:val="12"/>
          <w:szCs w:val="16"/>
        </w:rPr>
        <w:tab/>
      </w:r>
      <w:sdt>
        <w:sdtPr>
          <w:rPr>
            <w:sz w:val="6"/>
            <w:szCs w:val="16"/>
          </w:rPr>
          <w:id w:val="1000536620"/>
          <w:placeholder>
            <w:docPart w:val="E3A7CC9E53944D1EA85C2300695604D9"/>
          </w:placeholder>
          <w:showingPlcHdr/>
          <w15:color w:val="000080"/>
        </w:sdtPr>
        <w:sdtEndPr/>
        <w:sdtContent>
          <w:r w:rsidR="00621019" w:rsidRPr="00621019">
            <w:rPr>
              <w:rStyle w:val="Textedelespacerserv"/>
              <w:sz w:val="22"/>
            </w:rPr>
            <w:t>Cliquez ici pour entrer du texte.</w:t>
          </w:r>
        </w:sdtContent>
      </w:sdt>
    </w:p>
    <w:p w:rsidR="000344E2" w:rsidRDefault="000344E2" w:rsidP="000344E2">
      <w:pPr>
        <w:spacing w:line="216" w:lineRule="auto"/>
        <w:rPr>
          <w:sz w:val="12"/>
          <w:szCs w:val="16"/>
        </w:rPr>
      </w:pPr>
    </w:p>
    <w:p w:rsidR="000344E2" w:rsidRDefault="000344E2" w:rsidP="000344E2">
      <w:pPr>
        <w:spacing w:line="216" w:lineRule="auto"/>
        <w:rPr>
          <w:sz w:val="12"/>
          <w:szCs w:val="16"/>
        </w:rPr>
      </w:pPr>
    </w:p>
    <w:p w:rsidR="000344E2" w:rsidRDefault="000344E2" w:rsidP="000344E2">
      <w:pPr>
        <w:spacing w:line="216" w:lineRule="auto"/>
        <w:jc w:val="center"/>
        <w:rPr>
          <w:rFonts w:eastAsiaTheme="minorEastAsia" w:cstheme="minorHAnsi"/>
          <w:b/>
          <w:color w:val="002060"/>
          <w:kern w:val="24"/>
          <w:sz w:val="36"/>
          <w:szCs w:val="36"/>
        </w:rPr>
      </w:pPr>
    </w:p>
    <w:p w:rsidR="000344E2" w:rsidRDefault="000344E2" w:rsidP="000344E2">
      <w:pPr>
        <w:spacing w:line="216" w:lineRule="auto"/>
        <w:jc w:val="center"/>
        <w:rPr>
          <w:rFonts w:eastAsiaTheme="minorEastAsia" w:cstheme="minorHAnsi"/>
          <w:b/>
          <w:color w:val="002060"/>
          <w:kern w:val="24"/>
          <w:sz w:val="36"/>
          <w:szCs w:val="36"/>
        </w:rPr>
      </w:pPr>
    </w:p>
    <w:p w:rsidR="000344E2" w:rsidRDefault="000344E2" w:rsidP="000344E2">
      <w:pPr>
        <w:spacing w:line="216" w:lineRule="auto"/>
        <w:jc w:val="center"/>
        <w:rPr>
          <w:rFonts w:eastAsiaTheme="minorEastAsia" w:cstheme="minorHAnsi"/>
          <w:b/>
          <w:color w:val="002060"/>
          <w:kern w:val="24"/>
          <w:sz w:val="36"/>
          <w:szCs w:val="36"/>
        </w:rPr>
      </w:pPr>
    </w:p>
    <w:p w:rsidR="000344E2" w:rsidRDefault="000344E2" w:rsidP="000344E2">
      <w:pPr>
        <w:spacing w:line="216" w:lineRule="auto"/>
        <w:jc w:val="center"/>
        <w:rPr>
          <w:rFonts w:eastAsiaTheme="minorEastAsia" w:cstheme="minorHAnsi"/>
          <w:b/>
          <w:color w:val="002060"/>
          <w:kern w:val="24"/>
          <w:sz w:val="36"/>
          <w:szCs w:val="36"/>
        </w:rPr>
      </w:pPr>
    </w:p>
    <w:p w:rsidR="000344E2" w:rsidRDefault="000344E2" w:rsidP="000344E2">
      <w:pPr>
        <w:spacing w:line="216" w:lineRule="auto"/>
        <w:jc w:val="center"/>
        <w:rPr>
          <w:rFonts w:eastAsiaTheme="minorEastAsia" w:cstheme="minorHAnsi"/>
          <w:b/>
          <w:color w:val="002060"/>
          <w:kern w:val="24"/>
          <w:sz w:val="36"/>
          <w:szCs w:val="36"/>
        </w:rPr>
      </w:pPr>
      <w:r w:rsidRPr="005E68E3">
        <w:rPr>
          <w:rFonts w:eastAsiaTheme="minorEastAsia" w:cstheme="minorHAnsi"/>
          <w:b/>
          <w:color w:val="002060"/>
          <w:kern w:val="24"/>
          <w:sz w:val="36"/>
          <w:szCs w:val="36"/>
        </w:rPr>
        <w:t>Passeport</w:t>
      </w:r>
    </w:p>
    <w:p w:rsidR="000344E2" w:rsidRPr="005E68E3" w:rsidRDefault="000344E2" w:rsidP="000344E2">
      <w:pPr>
        <w:spacing w:line="216" w:lineRule="auto"/>
        <w:jc w:val="center"/>
        <w:rPr>
          <w:rFonts w:eastAsiaTheme="minorEastAsia" w:cstheme="minorHAnsi"/>
          <w:b/>
          <w:color w:val="002060"/>
          <w:kern w:val="24"/>
          <w:sz w:val="22"/>
          <w:szCs w:val="36"/>
        </w:rPr>
      </w:pPr>
      <w:r w:rsidRPr="005E68E3">
        <w:rPr>
          <w:rFonts w:eastAsiaTheme="minorEastAsia" w:cstheme="minorHAnsi"/>
          <w:b/>
          <w:color w:val="002060"/>
          <w:kern w:val="24"/>
          <w:sz w:val="22"/>
          <w:szCs w:val="36"/>
        </w:rPr>
        <w:t xml:space="preserve"> </w:t>
      </w:r>
    </w:p>
    <w:p w:rsidR="000344E2" w:rsidRPr="005E68E3" w:rsidRDefault="000344E2" w:rsidP="000344E2">
      <w:pPr>
        <w:rPr>
          <w:rFonts w:cstheme="minorHAnsi"/>
          <w:b/>
          <w:color w:val="002060"/>
        </w:rPr>
      </w:pPr>
      <w:r w:rsidRPr="005E68E3">
        <w:rPr>
          <w:rFonts w:cstheme="minorHAnsi"/>
          <w:b/>
          <w:color w:val="002060"/>
        </w:rPr>
        <w:t xml:space="preserve">Offre réseau TANGO </w:t>
      </w:r>
    </w:p>
    <w:p w:rsidR="000344E2" w:rsidRPr="005E68E3" w:rsidRDefault="000344E2" w:rsidP="000344E2">
      <w:pPr>
        <w:pStyle w:val="Paragraphedeliste"/>
        <w:numPr>
          <w:ilvl w:val="0"/>
          <w:numId w:val="2"/>
        </w:numPr>
        <w:spacing w:line="360" w:lineRule="auto"/>
        <w:ind w:left="700"/>
        <w:jc w:val="both"/>
        <w:rPr>
          <w:rFonts w:asciiTheme="minorHAnsi" w:hAnsiTheme="minorHAnsi" w:cstheme="minorHAnsi"/>
          <w:sz w:val="20"/>
          <w:szCs w:val="22"/>
        </w:rPr>
      </w:pPr>
      <w:r w:rsidRPr="005E68E3">
        <w:rPr>
          <w:rFonts w:asciiTheme="minorHAnsi" w:hAnsiTheme="minorHAnsi" w:cstheme="minorHAnsi"/>
          <w:sz w:val="20"/>
          <w:szCs w:val="22"/>
        </w:rPr>
        <w:t xml:space="preserve">Diagnostic offre transport en commun sur demande avec le référent PDE de l’entreprise, </w:t>
      </w:r>
    </w:p>
    <w:p w:rsidR="000344E2" w:rsidRPr="005E68E3" w:rsidRDefault="000344E2" w:rsidP="000344E2">
      <w:pPr>
        <w:pStyle w:val="Paragraphedeliste"/>
        <w:numPr>
          <w:ilvl w:val="0"/>
          <w:numId w:val="2"/>
        </w:numPr>
        <w:spacing w:line="360" w:lineRule="auto"/>
        <w:ind w:left="700"/>
        <w:jc w:val="both"/>
        <w:rPr>
          <w:rFonts w:asciiTheme="minorHAnsi" w:hAnsiTheme="minorHAnsi" w:cstheme="minorHAnsi"/>
          <w:sz w:val="20"/>
          <w:szCs w:val="22"/>
        </w:rPr>
      </w:pPr>
      <w:r w:rsidRPr="005E68E3">
        <w:rPr>
          <w:rFonts w:asciiTheme="minorHAnsi" w:hAnsiTheme="minorHAnsi" w:cstheme="minorHAnsi"/>
          <w:sz w:val="20"/>
          <w:szCs w:val="22"/>
        </w:rPr>
        <w:t xml:space="preserve">Fourniture des informations concernant la desserre des sites de l’établissement en Transports en commun </w:t>
      </w:r>
    </w:p>
    <w:p w:rsidR="000344E2" w:rsidRPr="005E68E3" w:rsidRDefault="000344E2" w:rsidP="000344E2">
      <w:pPr>
        <w:pStyle w:val="Paragraphedeliste"/>
        <w:numPr>
          <w:ilvl w:val="0"/>
          <w:numId w:val="2"/>
        </w:numPr>
        <w:spacing w:line="360" w:lineRule="auto"/>
        <w:ind w:left="700"/>
        <w:jc w:val="both"/>
        <w:rPr>
          <w:rFonts w:asciiTheme="minorHAnsi" w:hAnsiTheme="minorHAnsi" w:cstheme="minorHAnsi"/>
          <w:sz w:val="20"/>
          <w:szCs w:val="22"/>
        </w:rPr>
      </w:pPr>
      <w:r w:rsidRPr="005E68E3">
        <w:rPr>
          <w:rFonts w:asciiTheme="minorHAnsi" w:hAnsiTheme="minorHAnsi" w:cstheme="minorHAnsi"/>
          <w:sz w:val="20"/>
          <w:szCs w:val="22"/>
        </w:rPr>
        <w:t xml:space="preserve">Accompagnement spécifique des salariés </w:t>
      </w:r>
    </w:p>
    <w:p w:rsidR="000344E2" w:rsidRPr="005E68E3" w:rsidRDefault="000344E2" w:rsidP="000344E2">
      <w:pPr>
        <w:pStyle w:val="Paragraphedeliste"/>
        <w:numPr>
          <w:ilvl w:val="0"/>
          <w:numId w:val="2"/>
        </w:numPr>
        <w:spacing w:line="360" w:lineRule="auto"/>
        <w:ind w:left="700"/>
        <w:jc w:val="both"/>
        <w:rPr>
          <w:rFonts w:asciiTheme="minorHAnsi" w:hAnsiTheme="minorHAnsi" w:cstheme="minorHAnsi"/>
          <w:sz w:val="20"/>
          <w:szCs w:val="22"/>
        </w:rPr>
      </w:pPr>
      <w:r w:rsidRPr="005E68E3">
        <w:rPr>
          <w:rFonts w:asciiTheme="minorHAnsi" w:hAnsiTheme="minorHAnsi" w:cstheme="minorHAnsi"/>
          <w:sz w:val="20"/>
          <w:szCs w:val="22"/>
        </w:rPr>
        <w:t>Offre d’une semaine d’essai gratuite</w:t>
      </w:r>
    </w:p>
    <w:p w:rsidR="000344E2" w:rsidRPr="005E68E3" w:rsidRDefault="000344E2" w:rsidP="000344E2">
      <w:pPr>
        <w:pStyle w:val="Paragraphedeliste"/>
        <w:numPr>
          <w:ilvl w:val="0"/>
          <w:numId w:val="2"/>
        </w:numPr>
        <w:spacing w:line="360" w:lineRule="auto"/>
        <w:ind w:left="700"/>
        <w:jc w:val="both"/>
        <w:rPr>
          <w:rFonts w:asciiTheme="minorHAnsi" w:hAnsiTheme="minorHAnsi" w:cstheme="minorHAnsi"/>
          <w:sz w:val="20"/>
          <w:szCs w:val="22"/>
        </w:rPr>
      </w:pPr>
      <w:r w:rsidRPr="005E68E3">
        <w:rPr>
          <w:rFonts w:asciiTheme="minorHAnsi" w:hAnsiTheme="minorHAnsi" w:cstheme="minorHAnsi"/>
          <w:sz w:val="20"/>
          <w:szCs w:val="22"/>
        </w:rPr>
        <w:t xml:space="preserve">Accès au </w:t>
      </w:r>
      <w:r w:rsidRPr="005E68E3">
        <w:rPr>
          <w:rFonts w:asciiTheme="minorHAnsi" w:hAnsiTheme="minorHAnsi" w:cstheme="minorHAnsi"/>
          <w:b/>
          <w:sz w:val="20"/>
          <w:szCs w:val="22"/>
        </w:rPr>
        <w:t>Pass Salarié(ou PDE),</w:t>
      </w:r>
      <w:r w:rsidRPr="005E68E3">
        <w:rPr>
          <w:rFonts w:asciiTheme="minorHAnsi" w:hAnsiTheme="minorHAnsi" w:cstheme="minorHAnsi"/>
          <w:sz w:val="20"/>
          <w:szCs w:val="22"/>
        </w:rPr>
        <w:t xml:space="preserve"> abonnement annuel correspondant à 10 mois du Pass Liberté mensuel </w:t>
      </w:r>
    </w:p>
    <w:p w:rsidR="000344E2" w:rsidRDefault="000344E2" w:rsidP="000344E2">
      <w:pPr>
        <w:spacing w:line="240" w:lineRule="auto"/>
        <w:ind w:firstLine="708"/>
        <w:rPr>
          <w:rFonts w:cstheme="minorHAnsi"/>
          <w:sz w:val="22"/>
          <w:u w:val="single"/>
        </w:rPr>
      </w:pPr>
    </w:p>
    <w:p w:rsidR="000344E2" w:rsidRPr="005E68E3" w:rsidRDefault="000344E2" w:rsidP="000344E2">
      <w:pPr>
        <w:spacing w:after="120" w:line="240" w:lineRule="auto"/>
        <w:ind w:firstLine="708"/>
        <w:rPr>
          <w:rFonts w:cstheme="minorHAnsi"/>
          <w:sz w:val="22"/>
          <w:u w:val="single"/>
        </w:rPr>
      </w:pPr>
      <w:r w:rsidRPr="005E68E3">
        <w:rPr>
          <w:rFonts w:cstheme="minorHAnsi"/>
          <w:sz w:val="22"/>
          <w:u w:val="single"/>
        </w:rPr>
        <w:t xml:space="preserve">Modalités de mise à disposition : </w:t>
      </w:r>
    </w:p>
    <w:p w:rsidR="000344E2" w:rsidRPr="005E68E3" w:rsidRDefault="000344E2" w:rsidP="000344E2">
      <w:pPr>
        <w:spacing w:after="120" w:line="240" w:lineRule="auto"/>
        <w:ind w:firstLine="708"/>
        <w:jc w:val="both"/>
        <w:rPr>
          <w:rFonts w:cstheme="minorHAnsi"/>
          <w:sz w:val="20"/>
        </w:rPr>
      </w:pPr>
      <w:r w:rsidRPr="005E68E3">
        <w:rPr>
          <w:rFonts w:cstheme="minorHAnsi"/>
          <w:sz w:val="20"/>
        </w:rPr>
        <w:t>Tango met à disposition des salariés l’abonnement « PASS SALARIE », (PASS LIBERTE MENSUEL x 10 mois), valable pour un nombre de voyages illimité sur tout le réseau Tango durant 12 mois</w:t>
      </w:r>
    </w:p>
    <w:p w:rsidR="000344E2" w:rsidRPr="005E68E3" w:rsidRDefault="000344E2" w:rsidP="000344E2">
      <w:pPr>
        <w:pStyle w:val="Paragraphedeliste"/>
        <w:numPr>
          <w:ilvl w:val="1"/>
          <w:numId w:val="2"/>
        </w:numPr>
        <w:spacing w:line="216" w:lineRule="auto"/>
        <w:ind w:left="700"/>
        <w:jc w:val="both"/>
        <w:rPr>
          <w:rFonts w:asciiTheme="minorHAnsi" w:hAnsiTheme="minorHAnsi" w:cstheme="minorHAnsi"/>
          <w:sz w:val="20"/>
          <w:szCs w:val="22"/>
        </w:rPr>
      </w:pPr>
      <w:r w:rsidRPr="005E68E3">
        <w:rPr>
          <w:rFonts w:asciiTheme="minorHAnsi" w:hAnsiTheme="minorHAnsi" w:cstheme="minorHAnsi"/>
          <w:sz w:val="20"/>
          <w:szCs w:val="22"/>
        </w:rPr>
        <w:t xml:space="preserve">Le salarié remettra le formulaire d’abonnement avec les pièces justificatives (attestation employeur, photos, RIB ou RIP, photocopie de la carte d’identité). </w:t>
      </w:r>
    </w:p>
    <w:p w:rsidR="000344E2" w:rsidRPr="005E68E3" w:rsidRDefault="000344E2" w:rsidP="000344E2">
      <w:pPr>
        <w:pStyle w:val="Paragraphedeliste"/>
        <w:numPr>
          <w:ilvl w:val="1"/>
          <w:numId w:val="2"/>
        </w:numPr>
        <w:spacing w:line="216" w:lineRule="auto"/>
        <w:ind w:left="700"/>
        <w:jc w:val="both"/>
        <w:rPr>
          <w:rFonts w:asciiTheme="minorHAnsi" w:hAnsiTheme="minorHAnsi" w:cstheme="minorHAnsi"/>
          <w:sz w:val="20"/>
          <w:szCs w:val="22"/>
        </w:rPr>
      </w:pPr>
      <w:r w:rsidRPr="005E68E3">
        <w:rPr>
          <w:rFonts w:asciiTheme="minorHAnsi" w:hAnsiTheme="minorHAnsi" w:cstheme="minorHAnsi"/>
          <w:sz w:val="20"/>
          <w:szCs w:val="22"/>
        </w:rPr>
        <w:t>Le paiement par le salarié à TANGO se fera soit au comptant, soit par prélèvement automatique (1er paiement au comptant puis 9 mensualités et deux mois gratuits)</w:t>
      </w:r>
    </w:p>
    <w:p w:rsidR="000344E2" w:rsidRPr="005E68E3" w:rsidRDefault="000344E2" w:rsidP="000344E2">
      <w:pPr>
        <w:pStyle w:val="Paragraphedeliste"/>
        <w:numPr>
          <w:ilvl w:val="1"/>
          <w:numId w:val="2"/>
        </w:numPr>
        <w:spacing w:line="216" w:lineRule="auto"/>
        <w:ind w:left="700"/>
        <w:jc w:val="both"/>
        <w:rPr>
          <w:rFonts w:asciiTheme="minorHAnsi" w:hAnsiTheme="minorHAnsi" w:cstheme="minorHAnsi"/>
          <w:sz w:val="20"/>
          <w:szCs w:val="22"/>
        </w:rPr>
      </w:pPr>
      <w:r w:rsidRPr="005E68E3">
        <w:rPr>
          <w:rFonts w:asciiTheme="minorHAnsi" w:hAnsiTheme="minorHAnsi" w:cstheme="minorHAnsi"/>
          <w:sz w:val="20"/>
          <w:szCs w:val="22"/>
        </w:rPr>
        <w:t>Avant le 5 du mois, TANGO enverra la liste des salariés de l’employeur abonnés au 31 du mois précédent au PASS SALARIE.</w:t>
      </w:r>
    </w:p>
    <w:p w:rsidR="000344E2" w:rsidRPr="005E68E3" w:rsidRDefault="000344E2" w:rsidP="000344E2">
      <w:pPr>
        <w:pStyle w:val="Paragraphedeliste"/>
        <w:numPr>
          <w:ilvl w:val="1"/>
          <w:numId w:val="2"/>
        </w:numPr>
        <w:spacing w:line="216" w:lineRule="auto"/>
        <w:ind w:left="700"/>
        <w:jc w:val="both"/>
        <w:rPr>
          <w:rFonts w:asciiTheme="minorHAnsi" w:hAnsiTheme="minorHAnsi" w:cstheme="minorHAnsi"/>
          <w:sz w:val="20"/>
          <w:szCs w:val="22"/>
        </w:rPr>
      </w:pPr>
      <w:r w:rsidRPr="005E68E3">
        <w:rPr>
          <w:rFonts w:asciiTheme="minorHAnsi" w:hAnsiTheme="minorHAnsi" w:cstheme="minorHAnsi"/>
          <w:sz w:val="20"/>
          <w:szCs w:val="22"/>
        </w:rPr>
        <w:t>En cas de perte ou de vol, le salarié devra en informer dans les plus brefs délais TANGO afin que le titre perdu ou volé soit neutralisé et qu’un duplicata (au tarif en vigueur) lui soit remis à l’agence.</w:t>
      </w:r>
    </w:p>
    <w:p w:rsidR="000344E2" w:rsidRPr="005E68E3" w:rsidRDefault="000344E2" w:rsidP="000344E2">
      <w:pPr>
        <w:pStyle w:val="Paragraphedeliste"/>
        <w:numPr>
          <w:ilvl w:val="1"/>
          <w:numId w:val="2"/>
        </w:numPr>
        <w:spacing w:line="216" w:lineRule="auto"/>
        <w:ind w:left="700"/>
        <w:jc w:val="both"/>
        <w:rPr>
          <w:rFonts w:asciiTheme="minorHAnsi" w:hAnsiTheme="minorHAnsi" w:cstheme="minorHAnsi"/>
          <w:sz w:val="20"/>
          <w:szCs w:val="22"/>
        </w:rPr>
      </w:pPr>
      <w:r w:rsidRPr="005E68E3">
        <w:rPr>
          <w:rFonts w:asciiTheme="minorHAnsi" w:hAnsiTheme="minorHAnsi" w:cstheme="minorHAnsi"/>
          <w:sz w:val="20"/>
          <w:szCs w:val="22"/>
        </w:rPr>
        <w:t>En cas d’impayé, TANGO bloque la carte d’abonnement de l’usager, prévient l’employeur de ce blocage dans le tableau de suivi mensuel jusqu’à régularisation. Une fois la régularisation effectuée, TANGO prévient le correspondant de l’entreprise dans ce même tableau.</w:t>
      </w:r>
    </w:p>
    <w:p w:rsidR="000344E2" w:rsidRDefault="000344E2" w:rsidP="000344E2">
      <w:pPr>
        <w:pStyle w:val="Paragraphedeliste"/>
        <w:spacing w:line="216" w:lineRule="auto"/>
        <w:rPr>
          <w:rFonts w:asciiTheme="minorHAnsi" w:hAnsiTheme="minorHAnsi" w:cstheme="minorHAnsi"/>
          <w:sz w:val="22"/>
          <w:szCs w:val="22"/>
        </w:rPr>
      </w:pPr>
    </w:p>
    <w:p w:rsidR="000344E2" w:rsidRDefault="000344E2" w:rsidP="000344E2">
      <w:pPr>
        <w:pStyle w:val="Paragraphedeliste"/>
        <w:spacing w:line="216" w:lineRule="auto"/>
        <w:rPr>
          <w:rFonts w:asciiTheme="minorHAnsi" w:hAnsiTheme="minorHAnsi" w:cstheme="minorHAnsi"/>
          <w:sz w:val="22"/>
          <w:szCs w:val="22"/>
        </w:rPr>
      </w:pPr>
    </w:p>
    <w:p w:rsidR="000344E2" w:rsidRPr="005E68E3" w:rsidRDefault="000344E2" w:rsidP="000344E2">
      <w:pPr>
        <w:spacing w:line="216" w:lineRule="auto"/>
        <w:rPr>
          <w:rFonts w:cstheme="minorHAnsi"/>
          <w:b/>
          <w:color w:val="002060"/>
        </w:rPr>
      </w:pPr>
      <w:r w:rsidRPr="005E68E3">
        <w:rPr>
          <w:rFonts w:cstheme="minorHAnsi"/>
          <w:b/>
          <w:color w:val="002060"/>
        </w:rPr>
        <w:t xml:space="preserve">Offre véloTANGO </w:t>
      </w:r>
    </w:p>
    <w:p w:rsidR="000344E2" w:rsidRPr="00AA556F" w:rsidRDefault="000344E2" w:rsidP="000344E2">
      <w:pPr>
        <w:pStyle w:val="Paragraphedeliste"/>
        <w:numPr>
          <w:ilvl w:val="0"/>
          <w:numId w:val="2"/>
        </w:numPr>
        <w:spacing w:line="360" w:lineRule="auto"/>
        <w:ind w:left="700"/>
        <w:jc w:val="both"/>
        <w:rPr>
          <w:rFonts w:asciiTheme="minorHAnsi" w:hAnsiTheme="minorHAnsi" w:cstheme="minorHAnsi"/>
          <w:sz w:val="20"/>
          <w:szCs w:val="22"/>
        </w:rPr>
      </w:pPr>
      <w:r w:rsidRPr="005E68E3">
        <w:rPr>
          <w:rFonts w:asciiTheme="minorHAnsi" w:eastAsiaTheme="minorEastAsia" w:hAnsiTheme="minorHAnsi" w:cstheme="minorHAnsi"/>
          <w:kern w:val="24"/>
          <w:sz w:val="20"/>
          <w:szCs w:val="22"/>
        </w:rPr>
        <w:t xml:space="preserve">Accompagnement de véloTANGO pour la mise en œuvre du plan vélo de l’entreprise </w:t>
      </w:r>
    </w:p>
    <w:p w:rsidR="000344E2" w:rsidRPr="005E68E3" w:rsidRDefault="000344E2" w:rsidP="000344E2">
      <w:pPr>
        <w:pStyle w:val="Paragraphedeliste"/>
        <w:numPr>
          <w:ilvl w:val="0"/>
          <w:numId w:val="2"/>
        </w:numPr>
        <w:spacing w:line="216" w:lineRule="auto"/>
        <w:ind w:left="680"/>
        <w:jc w:val="both"/>
        <w:rPr>
          <w:rFonts w:asciiTheme="minorHAnsi" w:hAnsiTheme="minorHAnsi" w:cstheme="minorHAnsi"/>
          <w:sz w:val="20"/>
          <w:szCs w:val="22"/>
        </w:rPr>
      </w:pPr>
      <w:r w:rsidRPr="005E68E3">
        <w:rPr>
          <w:rFonts w:asciiTheme="minorHAnsi" w:eastAsiaTheme="minorEastAsia" w:hAnsiTheme="minorHAnsi" w:cstheme="minorHAnsi"/>
          <w:kern w:val="24"/>
          <w:sz w:val="20"/>
          <w:szCs w:val="22"/>
        </w:rPr>
        <w:t>Prêts de vélo à assistance électrique : sur 3 mois maximum non renouvelables avant 6 ans </w:t>
      </w:r>
    </w:p>
    <w:p w:rsidR="000344E2" w:rsidRPr="005E68E3" w:rsidRDefault="000344E2" w:rsidP="000344E2">
      <w:pPr>
        <w:pStyle w:val="Paragraphedeliste"/>
        <w:spacing w:line="216" w:lineRule="auto"/>
        <w:ind w:left="680"/>
        <w:jc w:val="both"/>
        <w:rPr>
          <w:rFonts w:asciiTheme="minorHAnsi" w:hAnsiTheme="minorHAnsi" w:cstheme="minorHAnsi"/>
          <w:sz w:val="20"/>
          <w:szCs w:val="22"/>
        </w:rPr>
      </w:pPr>
      <w:r w:rsidRPr="005E68E3">
        <w:rPr>
          <w:rFonts w:asciiTheme="minorHAnsi" w:eastAsiaTheme="minorEastAsia" w:hAnsiTheme="minorHAnsi" w:cstheme="minorHAnsi"/>
          <w:kern w:val="24"/>
          <w:sz w:val="20"/>
          <w:szCs w:val="22"/>
        </w:rPr>
        <w:t xml:space="preserve">Modalités de mise à disposition </w:t>
      </w:r>
    </w:p>
    <w:p w:rsidR="000344E2" w:rsidRPr="005E68E3" w:rsidRDefault="000344E2" w:rsidP="000344E2">
      <w:pPr>
        <w:pStyle w:val="Paragraphedeliste"/>
        <w:numPr>
          <w:ilvl w:val="1"/>
          <w:numId w:val="2"/>
        </w:numPr>
        <w:spacing w:line="216" w:lineRule="auto"/>
        <w:ind w:left="680"/>
        <w:jc w:val="both"/>
        <w:rPr>
          <w:rFonts w:asciiTheme="minorHAnsi" w:hAnsiTheme="minorHAnsi" w:cstheme="minorHAnsi"/>
          <w:sz w:val="20"/>
          <w:szCs w:val="22"/>
        </w:rPr>
      </w:pPr>
      <w:r w:rsidRPr="005E68E3">
        <w:rPr>
          <w:rFonts w:asciiTheme="minorHAnsi" w:hAnsiTheme="minorHAnsi" w:cstheme="minorHAnsi"/>
          <w:sz w:val="20"/>
          <w:szCs w:val="22"/>
        </w:rPr>
        <w:t>Formulaire de candidature au prêt de vélo</w:t>
      </w:r>
    </w:p>
    <w:p w:rsidR="000344E2" w:rsidRPr="005E68E3" w:rsidRDefault="000344E2" w:rsidP="000344E2">
      <w:pPr>
        <w:pStyle w:val="Paragraphedeliste"/>
        <w:numPr>
          <w:ilvl w:val="1"/>
          <w:numId w:val="2"/>
        </w:numPr>
        <w:spacing w:line="216" w:lineRule="auto"/>
        <w:ind w:left="680"/>
        <w:jc w:val="both"/>
        <w:rPr>
          <w:rFonts w:asciiTheme="minorHAnsi" w:hAnsiTheme="minorHAnsi" w:cstheme="minorHAnsi"/>
          <w:sz w:val="20"/>
          <w:szCs w:val="22"/>
        </w:rPr>
      </w:pPr>
      <w:r w:rsidRPr="005E68E3">
        <w:rPr>
          <w:rFonts w:asciiTheme="minorHAnsi" w:eastAsiaTheme="minorEastAsia" w:hAnsiTheme="minorHAnsi" w:cstheme="minorHAnsi"/>
          <w:kern w:val="24"/>
          <w:sz w:val="20"/>
          <w:szCs w:val="22"/>
        </w:rPr>
        <w:t xml:space="preserve">L’espace véloTANGO accompagne l’entreprise dans son projet.  </w:t>
      </w:r>
    </w:p>
    <w:p w:rsidR="000344E2" w:rsidRPr="00AA556F" w:rsidRDefault="000344E2" w:rsidP="000344E2">
      <w:pPr>
        <w:pStyle w:val="Paragraphedeliste"/>
        <w:numPr>
          <w:ilvl w:val="1"/>
          <w:numId w:val="2"/>
        </w:numPr>
        <w:spacing w:line="216" w:lineRule="auto"/>
        <w:ind w:left="680"/>
        <w:jc w:val="both"/>
        <w:rPr>
          <w:rFonts w:asciiTheme="minorHAnsi" w:hAnsiTheme="minorHAnsi" w:cstheme="minorHAnsi"/>
          <w:sz w:val="20"/>
          <w:szCs w:val="22"/>
        </w:rPr>
      </w:pPr>
      <w:r w:rsidRPr="005E68E3">
        <w:rPr>
          <w:rFonts w:asciiTheme="minorHAnsi" w:eastAsiaTheme="minorEastAsia" w:hAnsiTheme="minorHAnsi" w:cstheme="minorHAnsi"/>
          <w:kern w:val="24"/>
          <w:sz w:val="20"/>
          <w:szCs w:val="22"/>
        </w:rPr>
        <w:t>Un contrat de prêt est signé entre l’entreprise et véloTANGO : L’entreprise est responsable des vélos prêtés, de leur acheminement et de leur entretien.</w:t>
      </w:r>
    </w:p>
    <w:p w:rsidR="000344E2" w:rsidRPr="005E68E3" w:rsidRDefault="000344E2" w:rsidP="000344E2">
      <w:pPr>
        <w:pStyle w:val="Paragraphedeliste"/>
        <w:numPr>
          <w:ilvl w:val="0"/>
          <w:numId w:val="2"/>
        </w:numPr>
        <w:spacing w:line="216" w:lineRule="auto"/>
        <w:ind w:left="680"/>
        <w:jc w:val="both"/>
        <w:rPr>
          <w:rFonts w:cstheme="minorHAnsi"/>
          <w:sz w:val="22"/>
        </w:rPr>
      </w:pPr>
      <w:r w:rsidRPr="005E68E3">
        <w:rPr>
          <w:rFonts w:asciiTheme="minorHAnsi" w:eastAsiaTheme="minorEastAsia" w:hAnsiTheme="minorHAnsi" w:cstheme="minorHAnsi"/>
          <w:kern w:val="24"/>
          <w:sz w:val="20"/>
          <w:szCs w:val="22"/>
        </w:rPr>
        <w:t xml:space="preserve">Séances de formation privatisées à l’Espace véloTANGO (cours de vélos, cours d‘entretien réparation, gravages /séminaires team building) </w:t>
      </w:r>
    </w:p>
    <w:p w:rsidR="00D52099" w:rsidRDefault="00971122"/>
    <w:sectPr w:rsidR="00D52099" w:rsidSect="00334391">
      <w:headerReference w:type="default" r:id="rId8"/>
      <w:footerReference w:type="default" r:id="rId9"/>
      <w:pgSz w:w="11906" w:h="16838" w:code="9"/>
      <w:pgMar w:top="1843" w:right="1440" w:bottom="1418" w:left="1440" w:header="720" w:footer="43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122" w:rsidRDefault="00971122">
      <w:pPr>
        <w:spacing w:after="0" w:line="240" w:lineRule="auto"/>
      </w:pPr>
      <w:r>
        <w:separator/>
      </w:r>
    </w:p>
  </w:endnote>
  <w:endnote w:type="continuationSeparator" w:id="0">
    <w:p w:rsidR="00971122" w:rsidRDefault="0097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96C" w:rsidRDefault="00621019" w:rsidP="007F7B5D">
    <w:pPr>
      <w:pStyle w:val="Sansinterligne"/>
    </w:pPr>
    <w:r>
      <w:rPr>
        <w:noProof/>
        <w:lang w:eastAsia="fr-FR"/>
      </w:rPr>
      <w:drawing>
        <wp:anchor distT="0" distB="0" distL="114300" distR="114300" simplePos="0" relativeHeight="251661312" behindDoc="0" locked="0" layoutInCell="1" allowOverlap="1" wp14:anchorId="6036ED30" wp14:editId="36362F24">
          <wp:simplePos x="0" y="0"/>
          <wp:positionH relativeFrom="column">
            <wp:posOffset>4512310</wp:posOffset>
          </wp:positionH>
          <wp:positionV relativeFrom="paragraph">
            <wp:posOffset>-1157605</wp:posOffset>
          </wp:positionV>
          <wp:extent cx="1126785" cy="553969"/>
          <wp:effectExtent l="0" t="0" r="0" b="0"/>
          <wp:wrapNone/>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LogoN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785" cy="553969"/>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57BB56B6" wp14:editId="48FA6DC4">
          <wp:simplePos x="0" y="0"/>
          <wp:positionH relativeFrom="column">
            <wp:posOffset>-993420</wp:posOffset>
          </wp:positionH>
          <wp:positionV relativeFrom="paragraph">
            <wp:posOffset>-989965</wp:posOffset>
          </wp:positionV>
          <wp:extent cx="7622528" cy="1534795"/>
          <wp:effectExtent l="0" t="0" r="0" b="8255"/>
          <wp:wrapNone/>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ed de page_Plan de travail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1294" cy="15426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122" w:rsidRDefault="00971122">
      <w:pPr>
        <w:spacing w:after="0" w:line="240" w:lineRule="auto"/>
      </w:pPr>
      <w:r>
        <w:separator/>
      </w:r>
    </w:p>
  </w:footnote>
  <w:footnote w:type="continuationSeparator" w:id="0">
    <w:p w:rsidR="00971122" w:rsidRDefault="00971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59" w:rsidRPr="0090596C" w:rsidRDefault="00621019" w:rsidP="0090596C">
    <w:pPr>
      <w:pStyle w:val="Sansinterligne"/>
      <w:spacing w:after="0"/>
      <w:rPr>
        <w:sz w:val="20"/>
      </w:rPr>
    </w:pPr>
    <w:r>
      <w:rPr>
        <w:noProof/>
        <w:sz w:val="20"/>
        <w:lang w:eastAsia="fr-FR"/>
      </w:rPr>
      <w:drawing>
        <wp:anchor distT="0" distB="0" distL="114300" distR="114300" simplePos="0" relativeHeight="251660288" behindDoc="0" locked="0" layoutInCell="1" allowOverlap="1" wp14:anchorId="26130C5F" wp14:editId="43CE664A">
          <wp:simplePos x="0" y="0"/>
          <wp:positionH relativeFrom="column">
            <wp:posOffset>2210179</wp:posOffset>
          </wp:positionH>
          <wp:positionV relativeFrom="paragraph">
            <wp:posOffset>-212725</wp:posOffset>
          </wp:positionV>
          <wp:extent cx="1242695" cy="862593"/>
          <wp:effectExtent l="0" t="0" r="0" b="0"/>
          <wp:wrapNone/>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Teête logo_Plan de trava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695" cy="8625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3484"/>
    <w:multiLevelType w:val="hybridMultilevel"/>
    <w:tmpl w:val="F2EA830A"/>
    <w:lvl w:ilvl="0" w:tplc="8B32988E">
      <w:start w:val="1"/>
      <w:numFmt w:val="bullet"/>
      <w:lvlText w:val="•"/>
      <w:lvlJc w:val="left"/>
      <w:pPr>
        <w:tabs>
          <w:tab w:val="num" w:pos="720"/>
        </w:tabs>
        <w:ind w:left="720" w:hanging="360"/>
      </w:pPr>
      <w:rPr>
        <w:rFonts w:ascii="Arial" w:hAnsi="Arial" w:hint="default"/>
      </w:rPr>
    </w:lvl>
    <w:lvl w:ilvl="1" w:tplc="28E41844">
      <w:start w:val="1"/>
      <w:numFmt w:val="bullet"/>
      <w:lvlText w:val="•"/>
      <w:lvlJc w:val="left"/>
      <w:pPr>
        <w:tabs>
          <w:tab w:val="num" w:pos="1440"/>
        </w:tabs>
        <w:ind w:left="1440" w:hanging="360"/>
      </w:pPr>
      <w:rPr>
        <w:rFonts w:ascii="Arial" w:hAnsi="Arial" w:hint="default"/>
      </w:rPr>
    </w:lvl>
    <w:lvl w:ilvl="2" w:tplc="339AE17C" w:tentative="1">
      <w:start w:val="1"/>
      <w:numFmt w:val="bullet"/>
      <w:lvlText w:val="•"/>
      <w:lvlJc w:val="left"/>
      <w:pPr>
        <w:tabs>
          <w:tab w:val="num" w:pos="2160"/>
        </w:tabs>
        <w:ind w:left="2160" w:hanging="360"/>
      </w:pPr>
      <w:rPr>
        <w:rFonts w:ascii="Arial" w:hAnsi="Arial" w:hint="default"/>
      </w:rPr>
    </w:lvl>
    <w:lvl w:ilvl="3" w:tplc="063A5ACA" w:tentative="1">
      <w:start w:val="1"/>
      <w:numFmt w:val="bullet"/>
      <w:lvlText w:val="•"/>
      <w:lvlJc w:val="left"/>
      <w:pPr>
        <w:tabs>
          <w:tab w:val="num" w:pos="2880"/>
        </w:tabs>
        <w:ind w:left="2880" w:hanging="360"/>
      </w:pPr>
      <w:rPr>
        <w:rFonts w:ascii="Arial" w:hAnsi="Arial" w:hint="default"/>
      </w:rPr>
    </w:lvl>
    <w:lvl w:ilvl="4" w:tplc="620036AE" w:tentative="1">
      <w:start w:val="1"/>
      <w:numFmt w:val="bullet"/>
      <w:lvlText w:val="•"/>
      <w:lvlJc w:val="left"/>
      <w:pPr>
        <w:tabs>
          <w:tab w:val="num" w:pos="3600"/>
        </w:tabs>
        <w:ind w:left="3600" w:hanging="360"/>
      </w:pPr>
      <w:rPr>
        <w:rFonts w:ascii="Arial" w:hAnsi="Arial" w:hint="default"/>
      </w:rPr>
    </w:lvl>
    <w:lvl w:ilvl="5" w:tplc="3DF8D39A" w:tentative="1">
      <w:start w:val="1"/>
      <w:numFmt w:val="bullet"/>
      <w:lvlText w:val="•"/>
      <w:lvlJc w:val="left"/>
      <w:pPr>
        <w:tabs>
          <w:tab w:val="num" w:pos="4320"/>
        </w:tabs>
        <w:ind w:left="4320" w:hanging="360"/>
      </w:pPr>
      <w:rPr>
        <w:rFonts w:ascii="Arial" w:hAnsi="Arial" w:hint="default"/>
      </w:rPr>
    </w:lvl>
    <w:lvl w:ilvl="6" w:tplc="39D8940C" w:tentative="1">
      <w:start w:val="1"/>
      <w:numFmt w:val="bullet"/>
      <w:lvlText w:val="•"/>
      <w:lvlJc w:val="left"/>
      <w:pPr>
        <w:tabs>
          <w:tab w:val="num" w:pos="5040"/>
        </w:tabs>
        <w:ind w:left="5040" w:hanging="360"/>
      </w:pPr>
      <w:rPr>
        <w:rFonts w:ascii="Arial" w:hAnsi="Arial" w:hint="default"/>
      </w:rPr>
    </w:lvl>
    <w:lvl w:ilvl="7" w:tplc="F57C53AC" w:tentative="1">
      <w:start w:val="1"/>
      <w:numFmt w:val="bullet"/>
      <w:lvlText w:val="•"/>
      <w:lvlJc w:val="left"/>
      <w:pPr>
        <w:tabs>
          <w:tab w:val="num" w:pos="5760"/>
        </w:tabs>
        <w:ind w:left="5760" w:hanging="360"/>
      </w:pPr>
      <w:rPr>
        <w:rFonts w:ascii="Arial" w:hAnsi="Arial" w:hint="default"/>
      </w:rPr>
    </w:lvl>
    <w:lvl w:ilvl="8" w:tplc="7402E7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C66B9D"/>
    <w:multiLevelType w:val="hybridMultilevel"/>
    <w:tmpl w:val="7458F6F0"/>
    <w:lvl w:ilvl="0" w:tplc="DF3228D8">
      <w:start w:val="1"/>
      <w:numFmt w:val="bullet"/>
      <w:lvlText w:val="-"/>
      <w:lvlJc w:val="left"/>
      <w:pPr>
        <w:tabs>
          <w:tab w:val="num" w:pos="720"/>
        </w:tabs>
        <w:ind w:left="720" w:hanging="360"/>
      </w:pPr>
      <w:rPr>
        <w:rFonts w:ascii="Times New Roman" w:hAnsi="Times New Roman" w:hint="default"/>
      </w:rPr>
    </w:lvl>
    <w:lvl w:ilvl="1" w:tplc="68CCF9F4">
      <w:start w:val="1"/>
      <w:numFmt w:val="bullet"/>
      <w:lvlText w:val="-"/>
      <w:lvlJc w:val="left"/>
      <w:pPr>
        <w:tabs>
          <w:tab w:val="num" w:pos="1440"/>
        </w:tabs>
        <w:ind w:left="1440" w:hanging="360"/>
      </w:pPr>
      <w:rPr>
        <w:rFonts w:ascii="Times New Roman" w:hAnsi="Times New Roman" w:hint="default"/>
      </w:rPr>
    </w:lvl>
    <w:lvl w:ilvl="2" w:tplc="97A070D0">
      <w:start w:val="1"/>
      <w:numFmt w:val="bullet"/>
      <w:lvlText w:val="-"/>
      <w:lvlJc w:val="left"/>
      <w:pPr>
        <w:tabs>
          <w:tab w:val="num" w:pos="2160"/>
        </w:tabs>
        <w:ind w:left="2160" w:hanging="360"/>
      </w:pPr>
      <w:rPr>
        <w:rFonts w:ascii="Times New Roman" w:hAnsi="Times New Roman" w:hint="default"/>
      </w:rPr>
    </w:lvl>
    <w:lvl w:ilvl="3" w:tplc="69A69C90" w:tentative="1">
      <w:start w:val="1"/>
      <w:numFmt w:val="bullet"/>
      <w:lvlText w:val="-"/>
      <w:lvlJc w:val="left"/>
      <w:pPr>
        <w:tabs>
          <w:tab w:val="num" w:pos="2880"/>
        </w:tabs>
        <w:ind w:left="2880" w:hanging="360"/>
      </w:pPr>
      <w:rPr>
        <w:rFonts w:ascii="Times New Roman" w:hAnsi="Times New Roman" w:hint="default"/>
      </w:rPr>
    </w:lvl>
    <w:lvl w:ilvl="4" w:tplc="A7BC826E" w:tentative="1">
      <w:start w:val="1"/>
      <w:numFmt w:val="bullet"/>
      <w:lvlText w:val="-"/>
      <w:lvlJc w:val="left"/>
      <w:pPr>
        <w:tabs>
          <w:tab w:val="num" w:pos="3600"/>
        </w:tabs>
        <w:ind w:left="3600" w:hanging="360"/>
      </w:pPr>
      <w:rPr>
        <w:rFonts w:ascii="Times New Roman" w:hAnsi="Times New Roman" w:hint="default"/>
      </w:rPr>
    </w:lvl>
    <w:lvl w:ilvl="5" w:tplc="30DA96C2" w:tentative="1">
      <w:start w:val="1"/>
      <w:numFmt w:val="bullet"/>
      <w:lvlText w:val="-"/>
      <w:lvlJc w:val="left"/>
      <w:pPr>
        <w:tabs>
          <w:tab w:val="num" w:pos="4320"/>
        </w:tabs>
        <w:ind w:left="4320" w:hanging="360"/>
      </w:pPr>
      <w:rPr>
        <w:rFonts w:ascii="Times New Roman" w:hAnsi="Times New Roman" w:hint="default"/>
      </w:rPr>
    </w:lvl>
    <w:lvl w:ilvl="6" w:tplc="3C726EBC" w:tentative="1">
      <w:start w:val="1"/>
      <w:numFmt w:val="bullet"/>
      <w:lvlText w:val="-"/>
      <w:lvlJc w:val="left"/>
      <w:pPr>
        <w:tabs>
          <w:tab w:val="num" w:pos="5040"/>
        </w:tabs>
        <w:ind w:left="5040" w:hanging="360"/>
      </w:pPr>
      <w:rPr>
        <w:rFonts w:ascii="Times New Roman" w:hAnsi="Times New Roman" w:hint="default"/>
      </w:rPr>
    </w:lvl>
    <w:lvl w:ilvl="7" w:tplc="B342855A" w:tentative="1">
      <w:start w:val="1"/>
      <w:numFmt w:val="bullet"/>
      <w:lvlText w:val="-"/>
      <w:lvlJc w:val="left"/>
      <w:pPr>
        <w:tabs>
          <w:tab w:val="num" w:pos="5760"/>
        </w:tabs>
        <w:ind w:left="5760" w:hanging="360"/>
      </w:pPr>
      <w:rPr>
        <w:rFonts w:ascii="Times New Roman" w:hAnsi="Times New Roman" w:hint="default"/>
      </w:rPr>
    </w:lvl>
    <w:lvl w:ilvl="8" w:tplc="6FB4AB9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bi5kwQt148RrbGmcLQrcbIFNR4maB6AB94nYTyCcxmcutmYOrq/U7skNjzSo8567SKv5WyTW6b6R6i3qZQLMgA==" w:salt="/fAaydnHyW9iIPT7zogM6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E2"/>
    <w:rsid w:val="000344E2"/>
    <w:rsid w:val="00205107"/>
    <w:rsid w:val="00621019"/>
    <w:rsid w:val="006E10B4"/>
    <w:rsid w:val="006F6C6E"/>
    <w:rsid w:val="00775196"/>
    <w:rsid w:val="008D774C"/>
    <w:rsid w:val="00971122"/>
    <w:rsid w:val="00CC558C"/>
    <w:rsid w:val="00F206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A3E64-EE80-4D16-B968-DD9325B6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44E2"/>
    <w:pPr>
      <w:spacing w:after="200" w:line="271" w:lineRule="auto"/>
    </w:pPr>
    <w:rPr>
      <w:sz w:val="28"/>
      <w:szCs w:val="28"/>
    </w:rPr>
  </w:style>
  <w:style w:type="paragraph" w:styleId="Titre1">
    <w:name w:val="heading 1"/>
    <w:basedOn w:val="Normal"/>
    <w:link w:val="Titre1Car"/>
    <w:uiPriority w:val="1"/>
    <w:qFormat/>
    <w:rsid w:val="000344E2"/>
    <w:pPr>
      <w:spacing w:before="60" w:after="60" w:line="240" w:lineRule="auto"/>
      <w:outlineLvl w:val="0"/>
    </w:pPr>
    <w:rPr>
      <w:rFonts w:asciiTheme="majorHAnsi" w:hAnsiTheme="majorHAnsi"/>
      <w:b/>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0344E2"/>
    <w:rPr>
      <w:rFonts w:asciiTheme="majorHAnsi" w:hAnsiTheme="majorHAnsi"/>
      <w:b/>
      <w:color w:val="FFFFFF" w:themeColor="background1"/>
      <w:sz w:val="28"/>
      <w:szCs w:val="28"/>
    </w:rPr>
  </w:style>
  <w:style w:type="paragraph" w:styleId="Retraitnormal">
    <w:name w:val="Normal Indent"/>
    <w:basedOn w:val="Normal"/>
    <w:uiPriority w:val="99"/>
    <w:rsid w:val="000344E2"/>
    <w:pPr>
      <w:spacing w:before="120"/>
      <w:ind w:left="720"/>
    </w:pPr>
  </w:style>
  <w:style w:type="paragraph" w:styleId="Sansinterligne">
    <w:name w:val="No Spacing"/>
    <w:basedOn w:val="Normal"/>
    <w:uiPriority w:val="1"/>
    <w:qFormat/>
    <w:rsid w:val="000344E2"/>
    <w:pPr>
      <w:widowControl w:val="0"/>
      <w:autoSpaceDE w:val="0"/>
      <w:autoSpaceDN w:val="0"/>
    </w:pPr>
    <w:rPr>
      <w:rFonts w:eastAsia="Calibri" w:cs="Calibri"/>
      <w:sz w:val="18"/>
    </w:rPr>
  </w:style>
  <w:style w:type="table" w:styleId="Grilledutableau">
    <w:name w:val="Table Grid"/>
    <w:basedOn w:val="TableauNormal"/>
    <w:rsid w:val="000344E2"/>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344E2"/>
    <w:rPr>
      <w:color w:val="808080"/>
    </w:rPr>
  </w:style>
  <w:style w:type="paragraph" w:styleId="Paragraphedeliste">
    <w:name w:val="List Paragraph"/>
    <w:basedOn w:val="Normal"/>
    <w:uiPriority w:val="34"/>
    <w:qFormat/>
    <w:rsid w:val="000344E2"/>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206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de.mobilite@nimes-metropol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A7CC9E53944D1EA85C2300695604D9"/>
        <w:category>
          <w:name w:val="Général"/>
          <w:gallery w:val="placeholder"/>
        </w:category>
        <w:types>
          <w:type w:val="bbPlcHdr"/>
        </w:types>
        <w:behaviors>
          <w:behavior w:val="content"/>
        </w:behaviors>
        <w:guid w:val="{699B76D7-22F9-40C1-B379-B164D3ED0CC1}"/>
      </w:docPartPr>
      <w:docPartBody>
        <w:p w:rsidR="001E3C42" w:rsidRDefault="00E843E8" w:rsidP="00E843E8">
          <w:pPr>
            <w:pStyle w:val="E3A7CC9E53944D1EA85C2300695604D9"/>
          </w:pPr>
          <w:r w:rsidRPr="00C9603F">
            <w:rPr>
              <w:rStyle w:val="Textedelespacerserv"/>
            </w:rPr>
            <w:t>Cliquez ici pour entrer du texte.</w:t>
          </w:r>
        </w:p>
      </w:docPartBody>
    </w:docPart>
    <w:docPart>
      <w:docPartPr>
        <w:name w:val="0E14537F508F472A9C41CCFA41D1D35C"/>
        <w:category>
          <w:name w:val="Général"/>
          <w:gallery w:val="placeholder"/>
        </w:category>
        <w:types>
          <w:type w:val="bbPlcHdr"/>
        </w:types>
        <w:behaviors>
          <w:behavior w:val="content"/>
        </w:behaviors>
        <w:guid w:val="{A3D3AEEE-B2A0-48EC-9938-5856E80051E5}"/>
      </w:docPartPr>
      <w:docPartBody>
        <w:p w:rsidR="001E3C42" w:rsidRDefault="00E843E8" w:rsidP="00E843E8">
          <w:pPr>
            <w:pStyle w:val="0E14537F508F472A9C41CCFA41D1D35C"/>
          </w:pPr>
          <w:r w:rsidRPr="00DF7CA9">
            <w:rPr>
              <w:rStyle w:val="Textedelespacerserv"/>
            </w:rPr>
            <w:t>Cliquez ici pour entrer du texte.</w:t>
          </w:r>
        </w:p>
      </w:docPartBody>
    </w:docPart>
    <w:docPart>
      <w:docPartPr>
        <w:name w:val="F62B17D907694DBE90F7BC3797F76BA1"/>
        <w:category>
          <w:name w:val="Général"/>
          <w:gallery w:val="placeholder"/>
        </w:category>
        <w:types>
          <w:type w:val="bbPlcHdr"/>
        </w:types>
        <w:behaviors>
          <w:behavior w:val="content"/>
        </w:behaviors>
        <w:guid w:val="{CCA9D628-90F5-471E-AD3B-C4ADC11E1C9B}"/>
      </w:docPartPr>
      <w:docPartBody>
        <w:p w:rsidR="001E3C42" w:rsidRDefault="00E843E8" w:rsidP="00E843E8">
          <w:pPr>
            <w:pStyle w:val="F62B17D907694DBE90F7BC3797F76BA1"/>
          </w:pPr>
          <w:r w:rsidRPr="00DF7CA9">
            <w:rPr>
              <w:rStyle w:val="Textedelespacerserv"/>
            </w:rPr>
            <w:t>Cliquez ici pour entrer du texte.</w:t>
          </w:r>
        </w:p>
      </w:docPartBody>
    </w:docPart>
    <w:docPart>
      <w:docPartPr>
        <w:name w:val="5A2120814CB64CE99B3093F4A05A86AB"/>
        <w:category>
          <w:name w:val="Général"/>
          <w:gallery w:val="placeholder"/>
        </w:category>
        <w:types>
          <w:type w:val="bbPlcHdr"/>
        </w:types>
        <w:behaviors>
          <w:behavior w:val="content"/>
        </w:behaviors>
        <w:guid w:val="{3641B41F-D58C-460A-B610-6481A38F0956}"/>
      </w:docPartPr>
      <w:docPartBody>
        <w:p w:rsidR="001E3C42" w:rsidRDefault="00E843E8" w:rsidP="00E843E8">
          <w:pPr>
            <w:pStyle w:val="5A2120814CB64CE99B3093F4A05A86AB"/>
          </w:pPr>
          <w:r w:rsidRPr="00DF7CA9">
            <w:rPr>
              <w:rStyle w:val="Textedelespacerserv"/>
            </w:rPr>
            <w:t>Cliquez ici pour entrer du texte.</w:t>
          </w:r>
        </w:p>
      </w:docPartBody>
    </w:docPart>
    <w:docPart>
      <w:docPartPr>
        <w:name w:val="EFAC89F9AC954CFF87A15AC76F57518D"/>
        <w:category>
          <w:name w:val="Général"/>
          <w:gallery w:val="placeholder"/>
        </w:category>
        <w:types>
          <w:type w:val="bbPlcHdr"/>
        </w:types>
        <w:behaviors>
          <w:behavior w:val="content"/>
        </w:behaviors>
        <w:guid w:val="{70510D24-7AEC-4697-8194-EBB01C6413D6}"/>
      </w:docPartPr>
      <w:docPartBody>
        <w:p w:rsidR="001E3C42" w:rsidRDefault="00E843E8" w:rsidP="00E843E8">
          <w:pPr>
            <w:pStyle w:val="EFAC89F9AC954CFF87A15AC76F57518D"/>
          </w:pPr>
          <w:r w:rsidRPr="00DF7CA9">
            <w:rPr>
              <w:rStyle w:val="Textedelespacerserv"/>
            </w:rPr>
            <w:t>Cliquez ici pour entrer du texte.</w:t>
          </w:r>
        </w:p>
      </w:docPartBody>
    </w:docPart>
    <w:docPart>
      <w:docPartPr>
        <w:name w:val="F31482AF797E4D05B60C1FF8E1B11A57"/>
        <w:category>
          <w:name w:val="Général"/>
          <w:gallery w:val="placeholder"/>
        </w:category>
        <w:types>
          <w:type w:val="bbPlcHdr"/>
        </w:types>
        <w:behaviors>
          <w:behavior w:val="content"/>
        </w:behaviors>
        <w:guid w:val="{C6985B34-C7A1-4060-8864-F88BB14AC2A5}"/>
      </w:docPartPr>
      <w:docPartBody>
        <w:p w:rsidR="001E3C42" w:rsidRDefault="00E843E8" w:rsidP="00E843E8">
          <w:pPr>
            <w:pStyle w:val="F31482AF797E4D05B60C1FF8E1B11A57"/>
          </w:pPr>
          <w:r w:rsidRPr="00DF7CA9">
            <w:rPr>
              <w:rStyle w:val="Textedelespacerserv"/>
            </w:rPr>
            <w:t>Cliquez ici pour entrer du texte.</w:t>
          </w:r>
        </w:p>
      </w:docPartBody>
    </w:docPart>
    <w:docPart>
      <w:docPartPr>
        <w:name w:val="A2E7C0F614AA467BB379DD8ACC2C0C09"/>
        <w:category>
          <w:name w:val="Général"/>
          <w:gallery w:val="placeholder"/>
        </w:category>
        <w:types>
          <w:type w:val="bbPlcHdr"/>
        </w:types>
        <w:behaviors>
          <w:behavior w:val="content"/>
        </w:behaviors>
        <w:guid w:val="{89CD4BFC-4E31-44A4-8E40-40DB2B3AE700}"/>
      </w:docPartPr>
      <w:docPartBody>
        <w:p w:rsidR="001E3C42" w:rsidRDefault="00E843E8" w:rsidP="00E843E8">
          <w:pPr>
            <w:pStyle w:val="A2E7C0F614AA467BB379DD8ACC2C0C09"/>
          </w:pPr>
          <w:r w:rsidRPr="00DF7CA9">
            <w:rPr>
              <w:rStyle w:val="Textedelespacerserv"/>
            </w:rPr>
            <w:t>Cliquez ici pour entrer du texte.</w:t>
          </w:r>
        </w:p>
      </w:docPartBody>
    </w:docPart>
    <w:docPart>
      <w:docPartPr>
        <w:name w:val="80AFB2E019674A56BBB949A76047AA4A"/>
        <w:category>
          <w:name w:val="Général"/>
          <w:gallery w:val="placeholder"/>
        </w:category>
        <w:types>
          <w:type w:val="bbPlcHdr"/>
        </w:types>
        <w:behaviors>
          <w:behavior w:val="content"/>
        </w:behaviors>
        <w:guid w:val="{6D0138DB-A42B-4248-B86A-41768D9D1EB5}"/>
      </w:docPartPr>
      <w:docPartBody>
        <w:p w:rsidR="001E3C42" w:rsidRDefault="00E843E8" w:rsidP="00E843E8">
          <w:pPr>
            <w:pStyle w:val="80AFB2E019674A56BBB949A76047AA4A"/>
          </w:pPr>
          <w:r w:rsidRPr="00DF7CA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C2A00419-FF1C-4CDD-8748-E12276F67838}"/>
      </w:docPartPr>
      <w:docPartBody>
        <w:p w:rsidR="001E3C42" w:rsidRDefault="00E843E8">
          <w:r w:rsidRPr="00C9603F">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E8"/>
    <w:rsid w:val="001E3C42"/>
    <w:rsid w:val="002F0A86"/>
    <w:rsid w:val="00511979"/>
    <w:rsid w:val="006F4BF4"/>
    <w:rsid w:val="00E843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843E8"/>
    <w:rPr>
      <w:color w:val="808080"/>
    </w:rPr>
  </w:style>
  <w:style w:type="paragraph" w:customStyle="1" w:styleId="E3A7CC9E53944D1EA85C2300695604D9">
    <w:name w:val="E3A7CC9E53944D1EA85C2300695604D9"/>
    <w:rsid w:val="00E843E8"/>
  </w:style>
  <w:style w:type="paragraph" w:customStyle="1" w:styleId="0E14537F508F472A9C41CCFA41D1D35C">
    <w:name w:val="0E14537F508F472A9C41CCFA41D1D35C"/>
    <w:rsid w:val="00E843E8"/>
  </w:style>
  <w:style w:type="paragraph" w:customStyle="1" w:styleId="F62B17D907694DBE90F7BC3797F76BA1">
    <w:name w:val="F62B17D907694DBE90F7BC3797F76BA1"/>
    <w:rsid w:val="00E843E8"/>
  </w:style>
  <w:style w:type="paragraph" w:customStyle="1" w:styleId="5A2120814CB64CE99B3093F4A05A86AB">
    <w:name w:val="5A2120814CB64CE99B3093F4A05A86AB"/>
    <w:rsid w:val="00E843E8"/>
  </w:style>
  <w:style w:type="paragraph" w:customStyle="1" w:styleId="EFAC89F9AC954CFF87A15AC76F57518D">
    <w:name w:val="EFAC89F9AC954CFF87A15AC76F57518D"/>
    <w:rsid w:val="00E843E8"/>
  </w:style>
  <w:style w:type="paragraph" w:customStyle="1" w:styleId="F31482AF797E4D05B60C1FF8E1B11A57">
    <w:name w:val="F31482AF797E4D05B60C1FF8E1B11A57"/>
    <w:rsid w:val="00E843E8"/>
  </w:style>
  <w:style w:type="paragraph" w:customStyle="1" w:styleId="A2E7C0F614AA467BB379DD8ACC2C0C09">
    <w:name w:val="A2E7C0F614AA467BB379DD8ACC2C0C09"/>
    <w:rsid w:val="00E843E8"/>
  </w:style>
  <w:style w:type="paragraph" w:customStyle="1" w:styleId="80AFB2E019674A56BBB949A76047AA4A">
    <w:name w:val="80AFB2E019674A56BBB949A76047AA4A"/>
    <w:rsid w:val="00E84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Personnalisé 5">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80BA27"/>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nimes</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Roussel Johanna</dc:creator>
  <cp:keywords/>
  <dc:description/>
  <cp:lastModifiedBy>Lissarrague Ariane</cp:lastModifiedBy>
  <cp:revision>2</cp:revision>
  <dcterms:created xsi:type="dcterms:W3CDTF">2019-05-07T15:40:00Z</dcterms:created>
  <dcterms:modified xsi:type="dcterms:W3CDTF">2019-05-07T15:40:00Z</dcterms:modified>
</cp:coreProperties>
</file>